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4BB" w:rsidRDefault="00FC54BB" w:rsidP="00FC54BB">
      <w:pPr>
        <w:spacing w:after="0"/>
        <w:ind w:left="120"/>
        <w:jc w:val="center"/>
        <w:rPr>
          <w:rFonts w:ascii="Times New Roman" w:hAnsi="Times New Roman"/>
          <w:color w:val="000000"/>
        </w:rPr>
      </w:pPr>
      <w:bookmarkStart w:id="0" w:name="block-5586098"/>
      <w:bookmarkEnd w:id="0"/>
      <w:r>
        <w:rPr>
          <w:rFonts w:ascii="Times New Roman" w:hAnsi="Times New Roman"/>
          <w:color w:val="000000"/>
        </w:rPr>
        <w:t xml:space="preserve">Муниципальное бюджетное общеобразовательное учреждение </w:t>
      </w:r>
    </w:p>
    <w:p w:rsidR="00FC54BB" w:rsidRDefault="00FC54BB" w:rsidP="00FC54BB">
      <w:pPr>
        <w:spacing w:after="0"/>
        <w:ind w:left="1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«Средняя общеобразовательная школа №3»</w:t>
      </w:r>
    </w:p>
    <w:p w:rsidR="00FC54BB" w:rsidRDefault="00FC54BB" w:rsidP="00FC54B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54BB" w:rsidRDefault="00FC54BB" w:rsidP="00FC54BB">
      <w:pPr>
        <w:spacing w:after="0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Согласовано                                                                   </w:t>
      </w:r>
    </w:p>
    <w:p w:rsidR="00FC54BB" w:rsidRDefault="00FC54BB" w:rsidP="00FC54BB">
      <w:pPr>
        <w:spacing w:after="0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Зам. директора по УВР</w:t>
      </w:r>
    </w:p>
    <w:p w:rsidR="00FC54BB" w:rsidRDefault="00FC54BB" w:rsidP="00FC54BB">
      <w:pPr>
        <w:spacing w:after="0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_____________ М. С. Жучкова</w:t>
      </w:r>
    </w:p>
    <w:p w:rsidR="00FC54BB" w:rsidRDefault="00FC54BB" w:rsidP="00FC54BB">
      <w:pPr>
        <w:spacing w:after="0"/>
        <w:ind w:left="120"/>
        <w:jc w:val="right"/>
        <w:rPr>
          <w:rFonts w:ascii="Times New Roman" w:hAnsi="Times New Roman"/>
          <w:b/>
          <w:color w:val="000000"/>
          <w:sz w:val="28"/>
        </w:rPr>
      </w:pPr>
    </w:p>
    <w:p w:rsidR="00FC54BB" w:rsidRDefault="00FC54BB" w:rsidP="00FC54B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54BB" w:rsidRDefault="00FC54BB" w:rsidP="00FC54B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54BB" w:rsidRDefault="00FC54BB" w:rsidP="00FC54B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54BB" w:rsidRDefault="00FC54BB" w:rsidP="00FC54B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C54BB" w:rsidRDefault="00FC54BB" w:rsidP="00FC54BB">
      <w:pPr>
        <w:spacing w:after="0"/>
        <w:ind w:left="120"/>
      </w:pPr>
    </w:p>
    <w:p w:rsidR="00FC54BB" w:rsidRDefault="00FC54BB" w:rsidP="00FC54BB">
      <w:pPr>
        <w:spacing w:after="0"/>
        <w:ind w:left="120"/>
      </w:pPr>
    </w:p>
    <w:p w:rsidR="00FC54BB" w:rsidRDefault="00FC54BB" w:rsidP="00FC54BB">
      <w:pPr>
        <w:spacing w:after="0"/>
        <w:ind w:left="120"/>
      </w:pPr>
    </w:p>
    <w:p w:rsidR="00FC54BB" w:rsidRPr="00E269B0" w:rsidRDefault="00FC54BB" w:rsidP="00FC54BB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269B0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учебного предмета </w:t>
      </w:r>
    </w:p>
    <w:p w:rsidR="00FC54BB" w:rsidRPr="00E269B0" w:rsidRDefault="00FC54BB" w:rsidP="00FC54BB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269B0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«История»</w:t>
      </w:r>
    </w:p>
    <w:p w:rsidR="00FC54BB" w:rsidRPr="00E269B0" w:rsidRDefault="00FC54BB" w:rsidP="00FC54BB">
      <w:pPr>
        <w:spacing w:after="0"/>
        <w:ind w:left="1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269B0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для обучающихся 5-9 классов </w:t>
      </w:r>
    </w:p>
    <w:p w:rsidR="00FC54BB" w:rsidRDefault="00FC54BB" w:rsidP="00FC54BB">
      <w:pPr>
        <w:spacing w:after="0"/>
        <w:ind w:left="120"/>
        <w:jc w:val="center"/>
        <w:rPr>
          <w:rFonts w:ascii="Tinos" w:hAnsi="Tinos"/>
          <w:b/>
          <w:bCs/>
          <w:sz w:val="30"/>
          <w:szCs w:val="30"/>
        </w:rPr>
      </w:pPr>
    </w:p>
    <w:p w:rsidR="00FC54BB" w:rsidRDefault="00FC54BB" w:rsidP="00FC54BB">
      <w:pPr>
        <w:spacing w:after="0"/>
        <w:ind w:left="120"/>
        <w:jc w:val="center"/>
      </w:pPr>
    </w:p>
    <w:p w:rsidR="00FC54BB" w:rsidRDefault="00FC54BB" w:rsidP="00FC54BB">
      <w:pPr>
        <w:spacing w:after="0"/>
        <w:ind w:left="120"/>
        <w:jc w:val="center"/>
      </w:pPr>
    </w:p>
    <w:p w:rsidR="00FC54BB" w:rsidRDefault="00FC54BB" w:rsidP="00FC54BB">
      <w:pPr>
        <w:spacing w:after="0"/>
        <w:ind w:left="120"/>
        <w:jc w:val="center"/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  <w:r>
        <w:rPr>
          <w:rFonts w:ascii="Tinos" w:hAnsi="Tinos"/>
          <w:sz w:val="24"/>
          <w:szCs w:val="24"/>
        </w:rPr>
        <w:t xml:space="preserve">                                                                                                 Учитель: </w:t>
      </w:r>
      <w:proofErr w:type="spellStart"/>
      <w:r>
        <w:rPr>
          <w:rFonts w:ascii="Tinos" w:hAnsi="Tinos"/>
          <w:sz w:val="24"/>
          <w:szCs w:val="24"/>
        </w:rPr>
        <w:t>Герасина</w:t>
      </w:r>
      <w:proofErr w:type="spellEnd"/>
      <w:r>
        <w:rPr>
          <w:rFonts w:ascii="Tinos" w:hAnsi="Tinos"/>
          <w:sz w:val="24"/>
          <w:szCs w:val="24"/>
        </w:rPr>
        <w:t xml:space="preserve"> В. Е.</w:t>
      </w: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FC54BB" w:rsidRDefault="00FC54BB" w:rsidP="00FC54BB">
      <w:pPr>
        <w:pStyle w:val="a3"/>
        <w:jc w:val="both"/>
        <w:rPr>
          <w:rFonts w:ascii="Tinos" w:hAnsi="Tinos"/>
          <w:sz w:val="24"/>
          <w:szCs w:val="24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ПОЯСНИТЕЛЬНАЯ ЗАПИСКА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ОБЩАЯ ХАРАКТЕРИСТИКА УЧЕБНОГО ПРЕДМЕТА «ИСТОРИЯ»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ЦЕЛИ ИЗУЧЕНИЯ УЧЕБНОГО ПРЕДМЕТА «ИСТОРИЯ»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E235EF">
        <w:rPr>
          <w:rFonts w:ascii="Times New Roman" w:hAnsi="Times New Roman" w:cs="Times New Roman"/>
        </w:rPr>
        <w:t>обучающихся</w:t>
      </w:r>
      <w:proofErr w:type="gramEnd"/>
      <w:r w:rsidRPr="00E235EF">
        <w:rPr>
          <w:rFonts w:ascii="Times New Roman" w:hAnsi="Times New Roman" w:cs="Times New Roman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Задачами изучения истории являются: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формирование у молодого поколения ориентиров для гражданской, </w:t>
      </w:r>
      <w:proofErr w:type="spellStart"/>
      <w:r w:rsidRPr="00E235EF">
        <w:rPr>
          <w:rFonts w:ascii="Times New Roman" w:hAnsi="Times New Roman" w:cs="Times New Roman"/>
        </w:rPr>
        <w:t>этнонациональной</w:t>
      </w:r>
      <w:proofErr w:type="spellEnd"/>
      <w:r w:rsidRPr="00E235EF">
        <w:rPr>
          <w:rFonts w:ascii="Times New Roman" w:hAnsi="Times New Roman" w:cs="Times New Roman"/>
        </w:rPr>
        <w:t>, социальной, культурной самоидентификации в окружающем мире;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E235EF">
        <w:rPr>
          <w:rFonts w:ascii="Times New Roman" w:hAnsi="Times New Roman" w:cs="Times New Roman"/>
        </w:rPr>
        <w:t>полиэтничном</w:t>
      </w:r>
      <w:proofErr w:type="spellEnd"/>
      <w:r w:rsidRPr="00E235EF">
        <w:rPr>
          <w:rFonts w:ascii="Times New Roman" w:hAnsi="Times New Roman" w:cs="Times New Roman"/>
        </w:rPr>
        <w:t xml:space="preserve"> и многоконфессиональном обществе.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МЕСТО УЧЕБНОГО ПРЕДМЕТА «ИСТОРИЯ» В УЧЕБНОМ ПЛАНЕ</w:t>
      </w:r>
      <w:proofErr w:type="gramStart"/>
      <w:r w:rsidR="00E235EF" w:rsidRPr="00E235EF">
        <w:rPr>
          <w:rFonts w:ascii="Times New Roman" w:hAnsi="Times New Roman" w:cs="Times New Roman"/>
        </w:rPr>
        <w:t xml:space="preserve"> </w:t>
      </w:r>
      <w:r w:rsidRPr="00E235EF">
        <w:rPr>
          <w:rFonts w:ascii="Times New Roman" w:hAnsi="Times New Roman" w:cs="Times New Roman"/>
        </w:rPr>
        <w:t>Н</w:t>
      </w:r>
      <w:proofErr w:type="gramEnd"/>
      <w:r w:rsidRPr="00E235EF">
        <w:rPr>
          <w:rFonts w:ascii="Times New Roman" w:hAnsi="Times New Roman" w:cs="Times New Roman"/>
        </w:rPr>
        <w:t>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E235EF" w:rsidRPr="00E235EF" w:rsidRDefault="00E235EF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b/>
        </w:rPr>
      </w:pPr>
      <w:r w:rsidRPr="00E235EF">
        <w:rPr>
          <w:rFonts w:ascii="Times New Roman" w:hAnsi="Times New Roman" w:cs="Times New Roman"/>
          <w:b/>
        </w:rPr>
        <w:t>СО</w:t>
      </w:r>
      <w:r w:rsidR="00E235EF" w:rsidRPr="00E235EF">
        <w:rPr>
          <w:rFonts w:ascii="Times New Roman" w:hAnsi="Times New Roman" w:cs="Times New Roman"/>
          <w:b/>
        </w:rPr>
        <w:t>ДЕРЖАНИЕ УЧЕБНОГО ПРЕДМЕТА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b/>
        </w:rPr>
      </w:pPr>
      <w:r w:rsidRPr="00E235EF">
        <w:rPr>
          <w:rFonts w:ascii="Times New Roman" w:hAnsi="Times New Roman" w:cs="Times New Roman"/>
          <w:b/>
        </w:rPr>
        <w:t>5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E235EF" w:rsidP="00E235EF">
      <w:pPr>
        <w:pStyle w:val="a3"/>
        <w:jc w:val="both"/>
        <w:rPr>
          <w:rFonts w:ascii="Times New Roman" w:hAnsi="Times New Roman" w:cs="Times New Roman"/>
          <w:b/>
        </w:rPr>
      </w:pPr>
      <w:r w:rsidRPr="00E235EF">
        <w:rPr>
          <w:rFonts w:ascii="Times New Roman" w:hAnsi="Times New Roman" w:cs="Times New Roman"/>
          <w:b/>
        </w:rPr>
        <w:t>ИСТОРИЯ ДРЕВНЕГО МИРА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Введение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E235EF">
        <w:rPr>
          <w:rFonts w:ascii="Times New Roman" w:hAnsi="Times New Roman" w:cs="Times New Roman"/>
        </w:rPr>
        <w:t>Историческая хронология (счет лет «до н. э.» и «н. э.»). Историческая карта.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>ПЕРВОБЫТНОСТЬ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E235EF">
        <w:rPr>
          <w:rFonts w:ascii="Times New Roman" w:hAnsi="Times New Roman" w:cs="Times New Roman"/>
        </w:rPr>
        <w:t>от</w:t>
      </w:r>
      <w:proofErr w:type="gramEnd"/>
      <w:r w:rsidRPr="00E235EF">
        <w:rPr>
          <w:rFonts w:ascii="Times New Roman" w:hAnsi="Times New Roman" w:cs="Times New Roman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Разложение первобытнообщинных отношений. На пороге цивилизации.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ДРЕВНИЙ МИР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Понятие и хронологические рамки истории Древнего мира. Карта Древнего мира.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Древний Восток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Понятие «Древний Восток». Карта Древневосточного мира.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Древний Египет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</w:t>
      </w:r>
      <w:r w:rsidRPr="00E235EF">
        <w:rPr>
          <w:rFonts w:ascii="Times New Roman" w:hAnsi="Times New Roman" w:cs="Times New Roman"/>
        </w:rPr>
        <w:lastRenderedPageBreak/>
        <w:t>(иероглифы, папирус). Открытие Ж. Ф. Шампольона. Искусство Древнего Египта (архитектура, рельефы, фрески).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>Древние цивилизации Месопотамии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  <w:u w:val="single"/>
        </w:rPr>
        <w:t>Древний Вавилон</w:t>
      </w:r>
      <w:r w:rsidRPr="00E235EF">
        <w:rPr>
          <w:rFonts w:ascii="Times New Roman" w:hAnsi="Times New Roman" w:cs="Times New Roman"/>
        </w:rPr>
        <w:t>. Царь Хаммурапи и его законы.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  <w:u w:val="single"/>
        </w:rPr>
        <w:t>Ассирия</w:t>
      </w:r>
      <w:r w:rsidRPr="00E235EF">
        <w:rPr>
          <w:rFonts w:ascii="Times New Roman" w:hAnsi="Times New Roman" w:cs="Times New Roman"/>
        </w:rPr>
        <w:t>. Завоевания ассирийцев. Создание сильной державы. Культурные сокровища Ниневии. Гибель империи.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Усиление </w:t>
      </w:r>
      <w:proofErr w:type="spellStart"/>
      <w:r w:rsidRPr="00E235EF">
        <w:rPr>
          <w:rFonts w:ascii="Times New Roman" w:hAnsi="Times New Roman" w:cs="Times New Roman"/>
        </w:rPr>
        <w:t>Нововавилонского</w:t>
      </w:r>
      <w:proofErr w:type="spellEnd"/>
      <w:r w:rsidRPr="00E235EF">
        <w:rPr>
          <w:rFonts w:ascii="Times New Roman" w:hAnsi="Times New Roman" w:cs="Times New Roman"/>
        </w:rPr>
        <w:t xml:space="preserve"> царства. Легендарные памятники города Вавилона.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Восточное Средиземноморье в древности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Персидская держава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Завоевания персов. Государство </w:t>
      </w:r>
      <w:proofErr w:type="spellStart"/>
      <w:r w:rsidRPr="00E235EF">
        <w:rPr>
          <w:rFonts w:ascii="Times New Roman" w:hAnsi="Times New Roman" w:cs="Times New Roman"/>
        </w:rPr>
        <w:t>Ахеменидов</w:t>
      </w:r>
      <w:proofErr w:type="spellEnd"/>
      <w:r w:rsidRPr="00E235EF">
        <w:rPr>
          <w:rFonts w:ascii="Times New Roman" w:hAnsi="Times New Roman" w:cs="Times New Roman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Древняя Индия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E235EF">
        <w:rPr>
          <w:rFonts w:ascii="Times New Roman" w:hAnsi="Times New Roman" w:cs="Times New Roman"/>
        </w:rPr>
        <w:t>ариев</w:t>
      </w:r>
      <w:proofErr w:type="spellEnd"/>
      <w:r w:rsidRPr="00E235EF">
        <w:rPr>
          <w:rFonts w:ascii="Times New Roman" w:hAnsi="Times New Roman" w:cs="Times New Roman"/>
        </w:rPr>
        <w:t xml:space="preserve"> в Северную Индию. Держава </w:t>
      </w:r>
      <w:proofErr w:type="spellStart"/>
      <w:r w:rsidRPr="00E235EF">
        <w:rPr>
          <w:rFonts w:ascii="Times New Roman" w:hAnsi="Times New Roman" w:cs="Times New Roman"/>
        </w:rPr>
        <w:t>Маурьев</w:t>
      </w:r>
      <w:proofErr w:type="spellEnd"/>
      <w:r w:rsidRPr="00E235EF">
        <w:rPr>
          <w:rFonts w:ascii="Times New Roman" w:hAnsi="Times New Roman" w:cs="Times New Roman"/>
        </w:rPr>
        <w:t xml:space="preserve">. Государство </w:t>
      </w:r>
      <w:proofErr w:type="spellStart"/>
      <w:r w:rsidRPr="00E235EF">
        <w:rPr>
          <w:rFonts w:ascii="Times New Roman" w:hAnsi="Times New Roman" w:cs="Times New Roman"/>
        </w:rPr>
        <w:t>Гуптов</w:t>
      </w:r>
      <w:proofErr w:type="spellEnd"/>
      <w:r w:rsidRPr="00E235EF">
        <w:rPr>
          <w:rFonts w:ascii="Times New Roman" w:hAnsi="Times New Roman" w:cs="Times New Roman"/>
        </w:rPr>
        <w:t xml:space="preserve">. Общественное устройство, </w:t>
      </w:r>
      <w:proofErr w:type="spellStart"/>
      <w:r w:rsidRPr="00E235EF">
        <w:rPr>
          <w:rFonts w:ascii="Times New Roman" w:hAnsi="Times New Roman" w:cs="Times New Roman"/>
        </w:rPr>
        <w:t>варны</w:t>
      </w:r>
      <w:proofErr w:type="spellEnd"/>
      <w:r w:rsidRPr="00E235EF">
        <w:rPr>
          <w:rFonts w:ascii="Times New Roman" w:hAnsi="Times New Roman" w:cs="Times New Roman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</w:t>
      </w:r>
      <w:r w:rsidR="00E235EF">
        <w:rPr>
          <w:rFonts w:ascii="Times New Roman" w:hAnsi="Times New Roman" w:cs="Times New Roman"/>
        </w:rPr>
        <w:t>е).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Древний Китай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E235EF">
        <w:rPr>
          <w:rFonts w:ascii="Times New Roman" w:hAnsi="Times New Roman" w:cs="Times New Roman"/>
        </w:rPr>
        <w:t>Цинь</w:t>
      </w:r>
      <w:proofErr w:type="spell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Шихуанди</w:t>
      </w:r>
      <w:proofErr w:type="spellEnd"/>
      <w:r w:rsidRPr="00E235EF">
        <w:rPr>
          <w:rFonts w:ascii="Times New Roman" w:hAnsi="Times New Roman" w:cs="Times New Roman"/>
        </w:rPr>
        <w:t xml:space="preserve">. Возведение Великой Китайской стены. Правление династии </w:t>
      </w:r>
      <w:proofErr w:type="spellStart"/>
      <w:r w:rsidRPr="00E235EF">
        <w:rPr>
          <w:rFonts w:ascii="Times New Roman" w:hAnsi="Times New Roman" w:cs="Times New Roman"/>
        </w:rPr>
        <w:t>Хань</w:t>
      </w:r>
      <w:proofErr w:type="spellEnd"/>
      <w:r w:rsidRPr="00E235EF">
        <w:rPr>
          <w:rFonts w:ascii="Times New Roman" w:hAnsi="Times New Roman" w:cs="Times New Roman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 xml:space="preserve">Древняя Греция. Эллинизм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Древнейшая Греция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E235EF">
        <w:rPr>
          <w:rFonts w:ascii="Times New Roman" w:hAnsi="Times New Roman" w:cs="Times New Roman"/>
        </w:rPr>
        <w:t>Тиринф</w:t>
      </w:r>
      <w:proofErr w:type="spellEnd"/>
      <w:r w:rsidRPr="00E235EF">
        <w:rPr>
          <w:rFonts w:ascii="Times New Roman" w:hAnsi="Times New Roman" w:cs="Times New Roman"/>
        </w:rPr>
        <w:t>). Троянская война. Вторжение дорийских племен. Поэмы Гомера «Илиада», «Одиссея».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Греческие полисы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Афины: утверждение демократии. Законы Солона. Реформы </w:t>
      </w:r>
      <w:proofErr w:type="spellStart"/>
      <w:r w:rsidRPr="00E235EF">
        <w:rPr>
          <w:rFonts w:ascii="Times New Roman" w:hAnsi="Times New Roman" w:cs="Times New Roman"/>
        </w:rPr>
        <w:t>Клисфена</w:t>
      </w:r>
      <w:proofErr w:type="spellEnd"/>
      <w:r w:rsidRPr="00E235EF">
        <w:rPr>
          <w:rFonts w:ascii="Times New Roman" w:hAnsi="Times New Roman" w:cs="Times New Roman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E235EF">
        <w:rPr>
          <w:rFonts w:ascii="Times New Roman" w:hAnsi="Times New Roman" w:cs="Times New Roman"/>
        </w:rPr>
        <w:t>Фемистокл</w:t>
      </w:r>
      <w:proofErr w:type="spellEnd"/>
      <w:r w:rsidRPr="00E235EF">
        <w:rPr>
          <w:rFonts w:ascii="Times New Roman" w:hAnsi="Times New Roman" w:cs="Times New Roman"/>
        </w:rPr>
        <w:t xml:space="preserve">. Битва при Фермопилах. Захват персами Аттики. Победы греков в </w:t>
      </w:r>
      <w:proofErr w:type="spellStart"/>
      <w:r w:rsidRPr="00E235EF">
        <w:rPr>
          <w:rFonts w:ascii="Times New Roman" w:hAnsi="Times New Roman" w:cs="Times New Roman"/>
        </w:rPr>
        <w:t>Саламинском</w:t>
      </w:r>
      <w:proofErr w:type="spellEnd"/>
      <w:r w:rsidRPr="00E235EF">
        <w:rPr>
          <w:rFonts w:ascii="Times New Roman" w:hAnsi="Times New Roman" w:cs="Times New Roman"/>
        </w:rPr>
        <w:t xml:space="preserve"> сражении, при </w:t>
      </w:r>
      <w:proofErr w:type="spellStart"/>
      <w:r w:rsidRPr="00E235EF">
        <w:rPr>
          <w:rFonts w:ascii="Times New Roman" w:hAnsi="Times New Roman" w:cs="Times New Roman"/>
        </w:rPr>
        <w:t>Платеях</w:t>
      </w:r>
      <w:proofErr w:type="spellEnd"/>
      <w:r w:rsidRPr="00E235EF">
        <w:rPr>
          <w:rFonts w:ascii="Times New Roman" w:hAnsi="Times New Roman" w:cs="Times New Roman"/>
        </w:rPr>
        <w:t xml:space="preserve"> и </w:t>
      </w:r>
      <w:proofErr w:type="spellStart"/>
      <w:r w:rsidRPr="00E235EF">
        <w:rPr>
          <w:rFonts w:ascii="Times New Roman" w:hAnsi="Times New Roman" w:cs="Times New Roman"/>
        </w:rPr>
        <w:t>Микале</w:t>
      </w:r>
      <w:proofErr w:type="spellEnd"/>
      <w:r w:rsidRPr="00E235EF">
        <w:rPr>
          <w:rFonts w:ascii="Times New Roman" w:hAnsi="Times New Roman" w:cs="Times New Roman"/>
        </w:rPr>
        <w:t>. Итоги греко-персидских войн.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Культура Древней Греции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Македонские завоевания. Эллинизм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  <w:u w:val="single"/>
        </w:rPr>
      </w:pPr>
      <w:r w:rsidRPr="00E235EF">
        <w:rPr>
          <w:rFonts w:ascii="Times New Roman" w:hAnsi="Times New Roman" w:cs="Times New Roman"/>
          <w:u w:val="single"/>
        </w:rPr>
        <w:t>Древний Рим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Возникновение Римского государства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Природа и население </w:t>
      </w:r>
      <w:proofErr w:type="spellStart"/>
      <w:r w:rsidRPr="00E235EF">
        <w:rPr>
          <w:rFonts w:ascii="Times New Roman" w:hAnsi="Times New Roman" w:cs="Times New Roman"/>
        </w:rPr>
        <w:t>Апеннинского</w:t>
      </w:r>
      <w:proofErr w:type="spellEnd"/>
      <w:r w:rsidRPr="00E235EF">
        <w:rPr>
          <w:rFonts w:ascii="Times New Roman" w:hAnsi="Times New Roman" w:cs="Times New Roman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Римские завоевания в Средиземноморье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Поздняя Римская республика. Гражданские войны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E235EF">
        <w:rPr>
          <w:rFonts w:ascii="Times New Roman" w:hAnsi="Times New Roman" w:cs="Times New Roman"/>
        </w:rPr>
        <w:t>Гракхов</w:t>
      </w:r>
      <w:proofErr w:type="spellEnd"/>
      <w:r w:rsidRPr="00E235EF">
        <w:rPr>
          <w:rFonts w:ascii="Times New Roman" w:hAnsi="Times New Roman" w:cs="Times New Roman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E235EF">
        <w:rPr>
          <w:rFonts w:ascii="Times New Roman" w:hAnsi="Times New Roman" w:cs="Times New Roman"/>
        </w:rPr>
        <w:t>Октавиана</w:t>
      </w:r>
      <w:proofErr w:type="spell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Расцвет и падение Римской империи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Установление императорской власти. </w:t>
      </w:r>
      <w:proofErr w:type="spellStart"/>
      <w:r w:rsidRPr="00E235EF">
        <w:rPr>
          <w:rFonts w:ascii="Times New Roman" w:hAnsi="Times New Roman" w:cs="Times New Roman"/>
        </w:rPr>
        <w:t>Октавиан</w:t>
      </w:r>
      <w:proofErr w:type="spellEnd"/>
      <w:r w:rsidRPr="00E235EF">
        <w:rPr>
          <w:rFonts w:ascii="Times New Roman" w:hAnsi="Times New Roman" w:cs="Times New Roman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Начало Великого переселения народов. Рим и варвары. Падение Западной Римской империи.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Культура Древнего Рима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Обобщение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Историческое и культурное наследие цивилизаций Древнего мира.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ВСЕОБЩАЯ ИСТОРИЯ. ИСТОРИЯ СРЕДНИХ ВЕКОВ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Введение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Средние века: понятие, хронологические рамки и периодизация Средневековья.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Народы Европы в раннее Средневековье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E235EF">
        <w:rPr>
          <w:rFonts w:ascii="Times New Roman" w:hAnsi="Times New Roman" w:cs="Times New Roman"/>
        </w:rPr>
        <w:t>Хлодвиг</w:t>
      </w:r>
      <w:proofErr w:type="spellEnd"/>
      <w:r w:rsidRPr="00E235EF">
        <w:rPr>
          <w:rFonts w:ascii="Times New Roman" w:hAnsi="Times New Roman" w:cs="Times New Roman"/>
        </w:rPr>
        <w:t xml:space="preserve">. Усиление королевской власти. </w:t>
      </w:r>
      <w:proofErr w:type="gramStart"/>
      <w:r w:rsidRPr="00E235EF">
        <w:rPr>
          <w:rFonts w:ascii="Times New Roman" w:hAnsi="Times New Roman" w:cs="Times New Roman"/>
        </w:rPr>
        <w:t>Салическая</w:t>
      </w:r>
      <w:proofErr w:type="gramEnd"/>
      <w:r w:rsidRPr="00E235EF">
        <w:rPr>
          <w:rFonts w:ascii="Times New Roman" w:hAnsi="Times New Roman" w:cs="Times New Roman"/>
        </w:rPr>
        <w:t xml:space="preserve"> правда. Принятие франками христианства.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Франкское государство в VIII–IX вв. Усиление власти майордомов. Карл </w:t>
      </w:r>
      <w:proofErr w:type="spellStart"/>
      <w:r w:rsidRPr="00E235EF">
        <w:rPr>
          <w:rFonts w:ascii="Times New Roman" w:hAnsi="Times New Roman" w:cs="Times New Roman"/>
        </w:rPr>
        <w:t>Мартелл</w:t>
      </w:r>
      <w:proofErr w:type="spellEnd"/>
      <w:r w:rsidRPr="00E235EF">
        <w:rPr>
          <w:rFonts w:ascii="Times New Roman" w:hAnsi="Times New Roman" w:cs="Times New Roman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E235EF">
        <w:rPr>
          <w:rFonts w:ascii="Times New Roman" w:hAnsi="Times New Roman" w:cs="Times New Roman"/>
        </w:rPr>
        <w:t>Верденский</w:t>
      </w:r>
      <w:proofErr w:type="spellEnd"/>
      <w:r w:rsidRPr="00E235EF">
        <w:rPr>
          <w:rFonts w:ascii="Times New Roman" w:hAnsi="Times New Roman" w:cs="Times New Roman"/>
        </w:rPr>
        <w:t xml:space="preserve"> раздел, его причины и значение.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Византийская империя в VI–ХI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Территория, население империи </w:t>
      </w:r>
      <w:proofErr w:type="spellStart"/>
      <w:r w:rsidRPr="00E235EF">
        <w:rPr>
          <w:rFonts w:ascii="Times New Roman" w:hAnsi="Times New Roman" w:cs="Times New Roman"/>
        </w:rPr>
        <w:t>ромеев</w:t>
      </w:r>
      <w:proofErr w:type="spellEnd"/>
      <w:r w:rsidRPr="00E235EF">
        <w:rPr>
          <w:rFonts w:ascii="Times New Roman" w:hAnsi="Times New Roman" w:cs="Times New Roman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Арабы в VI–ХI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Средневековое европейское общество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Государства Европы в </w:t>
      </w:r>
      <w:proofErr w:type="gramStart"/>
      <w:r w:rsidRPr="00E235EF">
        <w:rPr>
          <w:rFonts w:ascii="Times New Roman" w:hAnsi="Times New Roman" w:cs="Times New Roman"/>
        </w:rPr>
        <w:t>Х</w:t>
      </w:r>
      <w:proofErr w:type="gramEnd"/>
      <w:r w:rsidRPr="00E235EF">
        <w:rPr>
          <w:rFonts w:ascii="Times New Roman" w:hAnsi="Times New Roman" w:cs="Times New Roman"/>
        </w:rPr>
        <w:t xml:space="preserve">II–ХV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E235EF">
        <w:rPr>
          <w:rFonts w:ascii="Times New Roman" w:hAnsi="Times New Roman" w:cs="Times New Roman"/>
        </w:rPr>
        <w:t>Х</w:t>
      </w:r>
      <w:proofErr w:type="gramEnd"/>
      <w:r w:rsidRPr="00E235EF">
        <w:rPr>
          <w:rFonts w:ascii="Times New Roman" w:hAnsi="Times New Roman" w:cs="Times New Roman"/>
        </w:rPr>
        <w:t xml:space="preserve"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E235EF">
        <w:rPr>
          <w:rFonts w:ascii="Times New Roman" w:hAnsi="Times New Roman" w:cs="Times New Roman"/>
        </w:rPr>
        <w:t>Х</w:t>
      </w:r>
      <w:proofErr w:type="gramEnd"/>
      <w:r w:rsidRPr="00E235EF">
        <w:rPr>
          <w:rFonts w:ascii="Times New Roman" w:hAnsi="Times New Roman" w:cs="Times New Roman"/>
        </w:rPr>
        <w:t xml:space="preserve">IV в. (Жакерия, восстание </w:t>
      </w:r>
      <w:proofErr w:type="spellStart"/>
      <w:r w:rsidRPr="00E235EF">
        <w:rPr>
          <w:rFonts w:ascii="Times New Roman" w:hAnsi="Times New Roman" w:cs="Times New Roman"/>
        </w:rPr>
        <w:t>Уота</w:t>
      </w:r>
      <w:proofErr w:type="spell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Тайлера</w:t>
      </w:r>
      <w:proofErr w:type="spellEnd"/>
      <w:r w:rsidRPr="00E235EF">
        <w:rPr>
          <w:rFonts w:ascii="Times New Roman" w:hAnsi="Times New Roman" w:cs="Times New Roman"/>
        </w:rPr>
        <w:t>). Гуситское движение в Чехии.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Византийская империя и славянские государства в </w:t>
      </w:r>
      <w:proofErr w:type="gramStart"/>
      <w:r w:rsidRPr="00E235EF">
        <w:rPr>
          <w:rFonts w:ascii="Times New Roman" w:hAnsi="Times New Roman" w:cs="Times New Roman"/>
        </w:rPr>
        <w:t>Х</w:t>
      </w:r>
      <w:proofErr w:type="gramEnd"/>
      <w:r w:rsidRPr="00E235EF">
        <w:rPr>
          <w:rFonts w:ascii="Times New Roman" w:hAnsi="Times New Roman" w:cs="Times New Roman"/>
        </w:rPr>
        <w:t>II–ХV вв. Экспансия турок-османов. Османские завоевания на Балканах. Падение Константинополя.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Культура средневековой Европы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E235EF">
        <w:rPr>
          <w:rFonts w:ascii="Times New Roman" w:hAnsi="Times New Roman" w:cs="Times New Roman"/>
        </w:rPr>
        <w:t>И.Гутенберг</w:t>
      </w:r>
      <w:proofErr w:type="spell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Востока в Средние века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E235EF">
        <w:rPr>
          <w:rFonts w:ascii="Times New Roman" w:hAnsi="Times New Roman" w:cs="Times New Roman"/>
        </w:rPr>
        <w:t>сегунов</w:t>
      </w:r>
      <w:proofErr w:type="spellEnd"/>
      <w:r w:rsidRPr="00E235EF">
        <w:rPr>
          <w:rFonts w:ascii="Times New Roman" w:hAnsi="Times New Roman" w:cs="Times New Roman"/>
        </w:rPr>
        <w:t>. Индия: раздробленность индийских княжеств, вторжение мусульман, Делийский султанат.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Культура народов Востока. Литература. Архитектура. Традиционные искусства и ремесла.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Государства доколумбовой Америки в Средние века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Обобщение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Историческое и культурное наследие Средних веков.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ИСТОРИЯ РОССИИ. ОТ РУСИ К РОССИЙСКОМУ ГОСУДАРСТВУ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Введение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Народы и государства на территории нашей страны в древности. Восточная Европа в середине I тыс. н. э.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E235EF">
        <w:rPr>
          <w:rFonts w:ascii="Times New Roman" w:hAnsi="Times New Roman" w:cs="Times New Roman"/>
        </w:rPr>
        <w:t>Беломорья</w:t>
      </w:r>
      <w:proofErr w:type="spellEnd"/>
      <w:r w:rsidRPr="00E235EF">
        <w:rPr>
          <w:rFonts w:ascii="Times New Roman" w:hAnsi="Times New Roman" w:cs="Times New Roman"/>
        </w:rPr>
        <w:t xml:space="preserve"> и Онежского озера. Особенности перехода от присваивающего хозяйства к </w:t>
      </w:r>
      <w:proofErr w:type="gramStart"/>
      <w:r w:rsidRPr="00E235EF">
        <w:rPr>
          <w:rFonts w:ascii="Times New Roman" w:hAnsi="Times New Roman" w:cs="Times New Roman"/>
        </w:rPr>
        <w:t>производящему</w:t>
      </w:r>
      <w:proofErr w:type="gramEnd"/>
      <w:r w:rsidRPr="00E235EF">
        <w:rPr>
          <w:rFonts w:ascii="Times New Roman" w:hAnsi="Times New Roman" w:cs="Times New Roman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E235EF">
        <w:rPr>
          <w:rFonts w:ascii="Times New Roman" w:hAnsi="Times New Roman" w:cs="Times New Roman"/>
        </w:rPr>
        <w:t>веке</w:t>
      </w:r>
      <w:proofErr w:type="gramEnd"/>
      <w:r w:rsidRPr="00E235EF">
        <w:rPr>
          <w:rFonts w:ascii="Times New Roman" w:hAnsi="Times New Roman" w:cs="Times New Roman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E235EF">
        <w:rPr>
          <w:rFonts w:ascii="Times New Roman" w:hAnsi="Times New Roman" w:cs="Times New Roman"/>
        </w:rPr>
        <w:t>Боспорское</w:t>
      </w:r>
      <w:proofErr w:type="spellEnd"/>
      <w:r w:rsidRPr="00E235EF">
        <w:rPr>
          <w:rFonts w:ascii="Times New Roman" w:hAnsi="Times New Roman" w:cs="Times New Roman"/>
        </w:rPr>
        <w:t xml:space="preserve"> царство. Пантикапей. Античный Херсонес. Скифское царство в Крыму. Дербент.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E235EF">
        <w:rPr>
          <w:rFonts w:ascii="Times New Roman" w:hAnsi="Times New Roman" w:cs="Times New Roman"/>
        </w:rPr>
        <w:t>балты</w:t>
      </w:r>
      <w:proofErr w:type="spellEnd"/>
      <w:r w:rsidRPr="00E235EF">
        <w:rPr>
          <w:rFonts w:ascii="Times New Roman" w:hAnsi="Times New Roman" w:cs="Times New Roman"/>
        </w:rPr>
        <w:t xml:space="preserve"> и финно-</w:t>
      </w:r>
      <w:proofErr w:type="spellStart"/>
      <w:r w:rsidRPr="00E235EF">
        <w:rPr>
          <w:rFonts w:ascii="Times New Roman" w:hAnsi="Times New Roman" w:cs="Times New Roman"/>
        </w:rPr>
        <w:t>угры</w:t>
      </w:r>
      <w:proofErr w:type="spellEnd"/>
      <w:r w:rsidRPr="00E235EF">
        <w:rPr>
          <w:rFonts w:ascii="Times New Roman" w:hAnsi="Times New Roman" w:cs="Times New Roman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E235EF">
        <w:rPr>
          <w:rFonts w:ascii="Times New Roman" w:hAnsi="Times New Roman" w:cs="Times New Roman"/>
        </w:rPr>
        <w:t>Булгария</w:t>
      </w:r>
      <w:proofErr w:type="spell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Русь в IX – начале XII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E235EF">
        <w:rPr>
          <w:rFonts w:ascii="Times New Roman" w:hAnsi="Times New Roman" w:cs="Times New Roman"/>
        </w:rPr>
        <w:t>из</w:t>
      </w:r>
      <w:proofErr w:type="gramEnd"/>
      <w:r w:rsidRPr="00E235EF">
        <w:rPr>
          <w:rFonts w:ascii="Times New Roman" w:hAnsi="Times New Roman" w:cs="Times New Roman"/>
        </w:rPr>
        <w:t xml:space="preserve"> варяг в греки». Волжский торговый путь. Языческий пантеон.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Принятие христианства и его значение. Византийское наследие на Руси.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Русь в конце X – начале XII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E235EF">
        <w:rPr>
          <w:rFonts w:ascii="Times New Roman" w:hAnsi="Times New Roman" w:cs="Times New Roman"/>
        </w:rPr>
        <w:t>Русская</w:t>
      </w:r>
      <w:proofErr w:type="gramEnd"/>
      <w:r w:rsidRPr="00E235EF">
        <w:rPr>
          <w:rFonts w:ascii="Times New Roman" w:hAnsi="Times New Roman" w:cs="Times New Roman"/>
        </w:rPr>
        <w:t xml:space="preserve"> Правда, церковные уставы.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E235EF">
        <w:rPr>
          <w:rFonts w:ascii="Times New Roman" w:hAnsi="Times New Roman" w:cs="Times New Roman"/>
        </w:rPr>
        <w:t>Дешт</w:t>
      </w:r>
      <w:proofErr w:type="spellEnd"/>
      <w:r w:rsidRPr="00E235EF">
        <w:rPr>
          <w:rFonts w:ascii="Times New Roman" w:hAnsi="Times New Roman" w:cs="Times New Roman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Русь в середине XII – начале XIII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Русские земли и их соседи в середине XIII – XIV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E235EF">
        <w:rPr>
          <w:rFonts w:ascii="Times New Roman" w:hAnsi="Times New Roman" w:cs="Times New Roman"/>
        </w:rPr>
        <w:t>Касимовское</w:t>
      </w:r>
      <w:proofErr w:type="spellEnd"/>
      <w:r w:rsidRPr="00E235EF">
        <w:rPr>
          <w:rFonts w:ascii="Times New Roman" w:hAnsi="Times New Roman" w:cs="Times New Roman"/>
        </w:rPr>
        <w:t xml:space="preserve"> ханство. Народы Северного Кавказа. Итальянские фактории Причерноморья (</w:t>
      </w:r>
      <w:proofErr w:type="spellStart"/>
      <w:r w:rsidRPr="00E235EF">
        <w:rPr>
          <w:rFonts w:ascii="Times New Roman" w:hAnsi="Times New Roman" w:cs="Times New Roman"/>
        </w:rPr>
        <w:t>Каффа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Тана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Солдайя</w:t>
      </w:r>
      <w:proofErr w:type="spellEnd"/>
      <w:r w:rsidRPr="00E235EF">
        <w:rPr>
          <w:rFonts w:ascii="Times New Roman" w:hAnsi="Times New Roman" w:cs="Times New Roman"/>
        </w:rPr>
        <w:t xml:space="preserve"> и др.) и их роль в системе торговых и политических связей Руси с Западом и Востоком.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пространство. Изменения </w:t>
      </w:r>
      <w:proofErr w:type="gramStart"/>
      <w:r w:rsidRPr="00E235EF">
        <w:rPr>
          <w:rFonts w:ascii="Times New Roman" w:hAnsi="Times New Roman" w:cs="Times New Roman"/>
        </w:rPr>
        <w:t>в представлениях о картине мира в Евразии в связи с завершением</w:t>
      </w:r>
      <w:proofErr w:type="gramEnd"/>
      <w:r w:rsidRPr="00E235EF">
        <w:rPr>
          <w:rFonts w:ascii="Times New Roman" w:hAnsi="Times New Roman" w:cs="Times New Roman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E235EF">
        <w:rPr>
          <w:rFonts w:ascii="Times New Roman" w:hAnsi="Times New Roman" w:cs="Times New Roman"/>
        </w:rPr>
        <w:t>Епифаний</w:t>
      </w:r>
      <w:proofErr w:type="spellEnd"/>
      <w:r w:rsidRPr="00E235EF">
        <w:rPr>
          <w:rFonts w:ascii="Times New Roman" w:hAnsi="Times New Roman" w:cs="Times New Roman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Формирование единого Русского государства в XV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E235EF">
        <w:rPr>
          <w:rFonts w:ascii="Times New Roman" w:hAnsi="Times New Roman" w:cs="Times New Roman"/>
        </w:rPr>
        <w:t>Внутрицерковная</w:t>
      </w:r>
      <w:proofErr w:type="spellEnd"/>
      <w:r w:rsidRPr="00E235EF">
        <w:rPr>
          <w:rFonts w:ascii="Times New Roman" w:hAnsi="Times New Roman" w:cs="Times New Roman"/>
        </w:rPr>
        <w:t xml:space="preserve"> борьба (иосифляне и </w:t>
      </w:r>
      <w:proofErr w:type="spellStart"/>
      <w:r w:rsidRPr="00E235EF">
        <w:rPr>
          <w:rFonts w:ascii="Times New Roman" w:hAnsi="Times New Roman" w:cs="Times New Roman"/>
        </w:rPr>
        <w:t>нестяжатели</w:t>
      </w:r>
      <w:proofErr w:type="spellEnd"/>
      <w:r w:rsidRPr="00E235EF">
        <w:rPr>
          <w:rFonts w:ascii="Times New Roman" w:hAnsi="Times New Roman" w:cs="Times New Roman"/>
        </w:rPr>
        <w:t xml:space="preserve">). Ереси. </w:t>
      </w:r>
      <w:proofErr w:type="spellStart"/>
      <w:r w:rsidRPr="00E235EF">
        <w:rPr>
          <w:rFonts w:ascii="Times New Roman" w:hAnsi="Times New Roman" w:cs="Times New Roman"/>
        </w:rPr>
        <w:t>Геннадиевская</w:t>
      </w:r>
      <w:proofErr w:type="spellEnd"/>
      <w:r w:rsidRPr="00E235EF">
        <w:rPr>
          <w:rFonts w:ascii="Times New Roman" w:hAnsi="Times New Roman" w:cs="Times New Roman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E235EF">
        <w:rPr>
          <w:rFonts w:ascii="Times New Roman" w:hAnsi="Times New Roman" w:cs="Times New Roman"/>
        </w:rPr>
        <w:t>Хожение</w:t>
      </w:r>
      <w:proofErr w:type="spellEnd"/>
      <w:r w:rsidRPr="00E235EF">
        <w:rPr>
          <w:rFonts w:ascii="Times New Roman" w:hAnsi="Times New Roman" w:cs="Times New Roman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7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ВСЕОБЩАЯ ИСТОРИЯ. ИСТОРИЯ НОВОГО ВРЕМЕНИ. КОНЕЦ XV – XVII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Введение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Понятие «Новое время». Хронологические рамки и периодизация истории Нового времени.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Великие географические открытия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E235EF">
        <w:rPr>
          <w:rFonts w:ascii="Times New Roman" w:hAnsi="Times New Roman" w:cs="Times New Roman"/>
        </w:rPr>
        <w:t>Тордесильясский</w:t>
      </w:r>
      <w:proofErr w:type="spellEnd"/>
      <w:r w:rsidRPr="00E235EF">
        <w:rPr>
          <w:rFonts w:ascii="Times New Roman" w:hAnsi="Times New Roman" w:cs="Times New Roman"/>
        </w:rPr>
        <w:t xml:space="preserve"> договор 1494 г. Открытие </w:t>
      </w:r>
      <w:proofErr w:type="spellStart"/>
      <w:r w:rsidRPr="00E235EF">
        <w:rPr>
          <w:rFonts w:ascii="Times New Roman" w:hAnsi="Times New Roman" w:cs="Times New Roman"/>
        </w:rPr>
        <w:t>Васко</w:t>
      </w:r>
      <w:proofErr w:type="spellEnd"/>
      <w:r w:rsidRPr="00E235EF">
        <w:rPr>
          <w:rFonts w:ascii="Times New Roman" w:hAnsi="Times New Roman" w:cs="Times New Roman"/>
        </w:rPr>
        <w:t xml:space="preserve"> да </w:t>
      </w:r>
      <w:proofErr w:type="spellStart"/>
      <w:r w:rsidRPr="00E235EF">
        <w:rPr>
          <w:rFonts w:ascii="Times New Roman" w:hAnsi="Times New Roman" w:cs="Times New Roman"/>
        </w:rPr>
        <w:t>Гамой</w:t>
      </w:r>
      <w:proofErr w:type="spellEnd"/>
      <w:r w:rsidRPr="00E235EF">
        <w:rPr>
          <w:rFonts w:ascii="Times New Roman" w:hAnsi="Times New Roman" w:cs="Times New Roman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E235EF">
        <w:rPr>
          <w:rFonts w:ascii="Times New Roman" w:hAnsi="Times New Roman" w:cs="Times New Roman"/>
        </w:rPr>
        <w:t>Писарро</w:t>
      </w:r>
      <w:proofErr w:type="spellEnd"/>
      <w:r w:rsidRPr="00E235EF">
        <w:rPr>
          <w:rFonts w:ascii="Times New Roman" w:hAnsi="Times New Roman" w:cs="Times New Roman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Изменения в европейском обществе в XVI–XVII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Реформация и контрреформация в Европе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Государства Европы в XVI–XVII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Испания под властью потомков католических королей. Внутренняя и внешняя политика испанских Габсбургов. </w:t>
      </w:r>
      <w:proofErr w:type="spellStart"/>
      <w:r w:rsidRPr="00E235EF">
        <w:rPr>
          <w:rFonts w:ascii="Times New Roman" w:hAnsi="Times New Roman" w:cs="Times New Roman"/>
        </w:rPr>
        <w:t>Наци</w:t>
      </w:r>
      <w:proofErr w:type="gramStart"/>
      <w:r w:rsidRPr="00E235EF">
        <w:rPr>
          <w:rFonts w:ascii="Times New Roman" w:hAnsi="Times New Roman" w:cs="Times New Roman"/>
        </w:rPr>
        <w:t>о</w:t>
      </w:r>
      <w:proofErr w:type="spellEnd"/>
      <w:r w:rsidRPr="00E235EF">
        <w:rPr>
          <w:rFonts w:ascii="Times New Roman" w:hAnsi="Times New Roman" w:cs="Times New Roman"/>
        </w:rPr>
        <w:t>-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нально</w:t>
      </w:r>
      <w:proofErr w:type="spellEnd"/>
      <w:r w:rsidRPr="00E235EF">
        <w:rPr>
          <w:rFonts w:ascii="Times New Roman" w:hAnsi="Times New Roman" w:cs="Times New Roman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Центральной, Южной и Юго-Восточной Европы.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Международные отношения в XVI–XVII вв.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Европейская культура в раннее Новое время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Востока в XVI–XVII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Цин. Япония: борьба знатных кланов за власть, установление </w:t>
      </w:r>
      <w:proofErr w:type="spellStart"/>
      <w:r w:rsidRPr="00E235EF">
        <w:rPr>
          <w:rFonts w:ascii="Times New Roman" w:hAnsi="Times New Roman" w:cs="Times New Roman"/>
        </w:rPr>
        <w:t>сегуната</w:t>
      </w:r>
      <w:proofErr w:type="spell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Токугава</w:t>
      </w:r>
      <w:proofErr w:type="spellEnd"/>
      <w:r w:rsidRPr="00E235EF">
        <w:rPr>
          <w:rFonts w:ascii="Times New Roman" w:hAnsi="Times New Roman" w:cs="Times New Roman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Обобщение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Историческое и культурное наследие Раннего Нового времени.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ИСТОРИЯ РОССИИ. РОССИЯ В XVI–XVII вв.: ОТ ВЕЛИКОГО КНЯЖЕСТВА К ЦАРСТВУ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в XVI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Завершение объединения русских земель.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  <w:r w:rsidRPr="00E235EF">
        <w:rPr>
          <w:rFonts w:ascii="Times New Roman" w:hAnsi="Times New Roman" w:cs="Times New Roman"/>
        </w:rPr>
        <w:cr/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Царствование Ивана IV. Регентство Елены Глинской. Сопротивление удельных князей великокняжеской власти. Унификация денежной системы.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в конце XVI в.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E235EF">
        <w:rPr>
          <w:rFonts w:ascii="Times New Roman" w:hAnsi="Times New Roman" w:cs="Times New Roman"/>
        </w:rPr>
        <w:t>Тявзинский</w:t>
      </w:r>
      <w:proofErr w:type="spellEnd"/>
      <w:r w:rsidRPr="00E235EF">
        <w:rPr>
          <w:rFonts w:ascii="Times New Roman" w:hAnsi="Times New Roman" w:cs="Times New Roman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Смута в России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Накануне Смуты.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Смутное время начала XVII в.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Царь Василий Шуйский. Восстание Ивана </w:t>
      </w:r>
      <w:proofErr w:type="spellStart"/>
      <w:r w:rsidRPr="00E235EF">
        <w:rPr>
          <w:rFonts w:ascii="Times New Roman" w:hAnsi="Times New Roman" w:cs="Times New Roman"/>
        </w:rPr>
        <w:t>Болотникова</w:t>
      </w:r>
      <w:proofErr w:type="spellEnd"/>
      <w:r w:rsidRPr="00E235EF">
        <w:rPr>
          <w:rFonts w:ascii="Times New Roman" w:hAnsi="Times New Roman" w:cs="Times New Roman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 П. </w:t>
      </w:r>
      <w:proofErr w:type="spellStart"/>
      <w:r w:rsidRPr="00E235EF">
        <w:rPr>
          <w:rFonts w:ascii="Times New Roman" w:hAnsi="Times New Roman" w:cs="Times New Roman"/>
        </w:rPr>
        <w:t>Делагарди</w:t>
      </w:r>
      <w:proofErr w:type="spellEnd"/>
      <w:r w:rsidRPr="00E235EF">
        <w:rPr>
          <w:rFonts w:ascii="Times New Roman" w:hAnsi="Times New Roman" w:cs="Times New Roman"/>
        </w:rPr>
        <w:t xml:space="preserve"> и распад тушинского лагеря. Открытое вступление Речи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 xml:space="preserve"> в войну против России. Оборона Смоленска.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E235EF">
        <w:rPr>
          <w:rFonts w:ascii="Times New Roman" w:hAnsi="Times New Roman" w:cs="Times New Roman"/>
        </w:rPr>
        <w:t>Гермоген</w:t>
      </w:r>
      <w:proofErr w:type="spellEnd"/>
      <w:r w:rsidRPr="00E235EF">
        <w:rPr>
          <w:rFonts w:ascii="Times New Roman" w:hAnsi="Times New Roman" w:cs="Times New Roman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Окончание Смуты.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E235EF">
        <w:rPr>
          <w:rFonts w:ascii="Times New Roman" w:hAnsi="Times New Roman" w:cs="Times New Roman"/>
        </w:rPr>
        <w:t>Столбовский</w:t>
      </w:r>
      <w:proofErr w:type="spellEnd"/>
      <w:r w:rsidRPr="00E235EF">
        <w:rPr>
          <w:rFonts w:ascii="Times New Roman" w:hAnsi="Times New Roman" w:cs="Times New Roman"/>
        </w:rPr>
        <w:t xml:space="preserve"> мир со Швецией: утрата выхода к Балтийскому морю. Продолжение войны с Речью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 xml:space="preserve">. Поход принца Владислава на Москву. Заключение </w:t>
      </w:r>
      <w:proofErr w:type="spellStart"/>
      <w:r w:rsidRPr="00E235EF">
        <w:rPr>
          <w:rFonts w:ascii="Times New Roman" w:hAnsi="Times New Roman" w:cs="Times New Roman"/>
        </w:rPr>
        <w:t>Деулинского</w:t>
      </w:r>
      <w:proofErr w:type="spellEnd"/>
      <w:r w:rsidRPr="00E235EF">
        <w:rPr>
          <w:rFonts w:ascii="Times New Roman" w:hAnsi="Times New Roman" w:cs="Times New Roman"/>
        </w:rPr>
        <w:t xml:space="preserve"> перемирия с Речью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>. Итоги и последствия Смутного времени.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Россия в XVII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E235EF">
        <w:rPr>
          <w:rFonts w:ascii="Times New Roman" w:hAnsi="Times New Roman" w:cs="Times New Roman"/>
        </w:rPr>
        <w:t>И</w:t>
      </w:r>
      <w:proofErr w:type="spellEnd"/>
      <w:r w:rsidRPr="00E235EF">
        <w:rPr>
          <w:rFonts w:ascii="Times New Roman" w:hAnsi="Times New Roman" w:cs="Times New Roman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Социальная структура российского общества. </w:t>
      </w:r>
      <w:proofErr w:type="gramStart"/>
      <w:r w:rsidRPr="00E235EF">
        <w:rPr>
          <w:rFonts w:ascii="Times New Roman" w:hAnsi="Times New Roman" w:cs="Times New Roman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E235EF">
        <w:rPr>
          <w:rFonts w:ascii="Times New Roman" w:hAnsi="Times New Roman" w:cs="Times New Roman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E235EF">
        <w:rPr>
          <w:rFonts w:ascii="Times New Roman" w:hAnsi="Times New Roman" w:cs="Times New Roman"/>
        </w:rPr>
        <w:t>Поляновский</w:t>
      </w:r>
      <w:proofErr w:type="spellEnd"/>
      <w:r w:rsidRPr="00E235EF">
        <w:rPr>
          <w:rFonts w:ascii="Times New Roman" w:hAnsi="Times New Roman" w:cs="Times New Roman"/>
        </w:rPr>
        <w:t xml:space="preserve"> мир. Контакты с православным населением Речи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 xml:space="preserve">: противодействие полонизации, распространению католичества. Контакты с </w:t>
      </w:r>
      <w:proofErr w:type="gramStart"/>
      <w:r w:rsidRPr="00E235EF">
        <w:rPr>
          <w:rFonts w:ascii="Times New Roman" w:hAnsi="Times New Roman" w:cs="Times New Roman"/>
        </w:rPr>
        <w:t>Запорожской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Сечью</w:t>
      </w:r>
      <w:proofErr w:type="spellEnd"/>
      <w:r w:rsidRPr="00E235EF">
        <w:rPr>
          <w:rFonts w:ascii="Times New Roman" w:hAnsi="Times New Roman" w:cs="Times New Roman"/>
        </w:rPr>
        <w:t>. Восстание Богдана Хмельницкого. Пер</w:t>
      </w:r>
      <w:proofErr w:type="gramStart"/>
      <w:r w:rsidRPr="00E235EF">
        <w:rPr>
          <w:rFonts w:ascii="Times New Roman" w:hAnsi="Times New Roman" w:cs="Times New Roman"/>
        </w:rPr>
        <w:t>е-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яславская</w:t>
      </w:r>
      <w:proofErr w:type="spellEnd"/>
      <w:r w:rsidRPr="00E235EF">
        <w:rPr>
          <w:rFonts w:ascii="Times New Roman" w:hAnsi="Times New Roman" w:cs="Times New Roman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 xml:space="preserve"> 1654–1667 гг. </w:t>
      </w:r>
      <w:proofErr w:type="spellStart"/>
      <w:r w:rsidRPr="00E235EF">
        <w:rPr>
          <w:rFonts w:ascii="Times New Roman" w:hAnsi="Times New Roman" w:cs="Times New Roman"/>
        </w:rPr>
        <w:t>Андрусовское</w:t>
      </w:r>
      <w:proofErr w:type="spellEnd"/>
      <w:r w:rsidRPr="00E235EF">
        <w:rPr>
          <w:rFonts w:ascii="Times New Roman" w:hAnsi="Times New Roman" w:cs="Times New Roman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Освоение новых территорий.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 XVI–XVII вв.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E235EF">
        <w:rPr>
          <w:rFonts w:ascii="Times New Roman" w:hAnsi="Times New Roman" w:cs="Times New Roman"/>
        </w:rPr>
        <w:t>Солари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Алевиз</w:t>
      </w:r>
      <w:proofErr w:type="spell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Фрязин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Петрок</w:t>
      </w:r>
      <w:proofErr w:type="spellEnd"/>
      <w:r w:rsidRPr="00E235EF">
        <w:rPr>
          <w:rFonts w:ascii="Times New Roman" w:hAnsi="Times New Roman" w:cs="Times New Roman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E235EF">
        <w:rPr>
          <w:rFonts w:ascii="Times New Roman" w:hAnsi="Times New Roman" w:cs="Times New Roman"/>
        </w:rPr>
        <w:t>Парсунная</w:t>
      </w:r>
      <w:proofErr w:type="spellEnd"/>
      <w:r w:rsidRPr="00E235EF">
        <w:rPr>
          <w:rFonts w:ascii="Times New Roman" w:hAnsi="Times New Roman" w:cs="Times New Roman"/>
        </w:rPr>
        <w:t xml:space="preserve"> живопись.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E235EF">
        <w:rPr>
          <w:rFonts w:ascii="Times New Roman" w:hAnsi="Times New Roman" w:cs="Times New Roman"/>
        </w:rPr>
        <w:t>Симеон</w:t>
      </w:r>
      <w:proofErr w:type="spellEnd"/>
      <w:r w:rsidRPr="00E235EF">
        <w:rPr>
          <w:rFonts w:ascii="Times New Roman" w:hAnsi="Times New Roman" w:cs="Times New Roman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E235EF">
        <w:rPr>
          <w:rFonts w:ascii="Times New Roman" w:hAnsi="Times New Roman" w:cs="Times New Roman"/>
        </w:rPr>
        <w:t>Гизеля</w:t>
      </w:r>
      <w:proofErr w:type="spellEnd"/>
      <w:r w:rsidRPr="00E235EF">
        <w:rPr>
          <w:rFonts w:ascii="Times New Roman" w:hAnsi="Times New Roman" w:cs="Times New Roman"/>
        </w:rPr>
        <w:t xml:space="preserve"> – первое учебное пособие по истории.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Наш край в XVI–XVII вв.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ВСЕОБЩАЯ ИСТОРИЯ. ИСТОРИЯ НОВОГО ВРЕМЕНИ.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Введение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Век Просвещения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E235EF">
        <w:rPr>
          <w:rFonts w:ascii="Times New Roman" w:hAnsi="Times New Roman" w:cs="Times New Roman"/>
        </w:rPr>
        <w:t>Д’Аламбер</w:t>
      </w:r>
      <w:proofErr w:type="spellEnd"/>
      <w:r w:rsidRPr="00E235EF">
        <w:rPr>
          <w:rFonts w:ascii="Times New Roman" w:hAnsi="Times New Roman" w:cs="Times New Roman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Государства Европы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Монархии в Европе XVIII в.: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E235EF">
        <w:rPr>
          <w:rFonts w:ascii="Times New Roman" w:hAnsi="Times New Roman" w:cs="Times New Roman"/>
        </w:rPr>
        <w:t>машинным</w:t>
      </w:r>
      <w:proofErr w:type="gramEnd"/>
      <w:r w:rsidRPr="00E235EF">
        <w:rPr>
          <w:rFonts w:ascii="Times New Roman" w:hAnsi="Times New Roman" w:cs="Times New Roman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E235EF">
        <w:rPr>
          <w:rFonts w:ascii="Times New Roman" w:hAnsi="Times New Roman" w:cs="Times New Roman"/>
        </w:rPr>
        <w:t>Луддизм</w:t>
      </w:r>
      <w:proofErr w:type="spell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Германские государства, монархия Габсбургов, итальянские земли в XVIII в. Раздробленность Германии. Возвышение Пруссии. Фридрих II Великий. </w:t>
      </w:r>
      <w:proofErr w:type="spellStart"/>
      <w:r w:rsidRPr="00E235EF">
        <w:rPr>
          <w:rFonts w:ascii="Times New Roman" w:hAnsi="Times New Roman" w:cs="Times New Roman"/>
        </w:rPr>
        <w:t>Габсбургская</w:t>
      </w:r>
      <w:proofErr w:type="spellEnd"/>
      <w:r w:rsidRPr="00E235EF">
        <w:rPr>
          <w:rFonts w:ascii="Times New Roman" w:hAnsi="Times New Roman" w:cs="Times New Roman"/>
        </w:rPr>
        <w:t xml:space="preserve"> монархия в XVIII в. Правление Марии </w:t>
      </w:r>
      <w:proofErr w:type="spellStart"/>
      <w:r w:rsidRPr="00E235EF">
        <w:rPr>
          <w:rFonts w:ascii="Times New Roman" w:hAnsi="Times New Roman" w:cs="Times New Roman"/>
        </w:rPr>
        <w:t>Терезии</w:t>
      </w:r>
      <w:proofErr w:type="spellEnd"/>
      <w:r w:rsidRPr="00E235EF">
        <w:rPr>
          <w:rFonts w:ascii="Times New Roman" w:hAnsi="Times New Roman" w:cs="Times New Roman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Британские колонии в Северной Америке: борьба за независимость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Французская революция конца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E235EF">
        <w:rPr>
          <w:rFonts w:ascii="Times New Roman" w:hAnsi="Times New Roman" w:cs="Times New Roman"/>
        </w:rPr>
        <w:t>Вареннский</w:t>
      </w:r>
      <w:proofErr w:type="spellEnd"/>
      <w:r w:rsidRPr="00E235EF">
        <w:rPr>
          <w:rFonts w:ascii="Times New Roman" w:hAnsi="Times New Roman" w:cs="Times New Roman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Европейская культура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Международные отношения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>. Войны антифранцузских коалиций против революционной Франции. Колониальные захваты европейских держав.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Востока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E235EF">
        <w:rPr>
          <w:rFonts w:ascii="Times New Roman" w:hAnsi="Times New Roman" w:cs="Times New Roman"/>
        </w:rPr>
        <w:t>Сегуны</w:t>
      </w:r>
      <w:proofErr w:type="spellEnd"/>
      <w:r w:rsidRPr="00E235EF">
        <w:rPr>
          <w:rFonts w:ascii="Times New Roman" w:hAnsi="Times New Roman" w:cs="Times New Roman"/>
        </w:rPr>
        <w:t xml:space="preserve"> и дайме. Положение сословий. Культура стран Востока в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Историческое и культурное наследие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ИСТОРИЯ РОССИИ. РОССИЯ В КОНЦЕ XVII – XVIII в.: ОТ ЦАРСТВА К ИМПЕРИИ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Введение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в эпоху преобразований Петра I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Причины и предпосылки преобразований.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</w:t>
      </w:r>
      <w:r w:rsidRPr="00E235EF">
        <w:rPr>
          <w:rFonts w:ascii="Times New Roman" w:hAnsi="Times New Roman" w:cs="Times New Roman"/>
        </w:rPr>
        <w:lastRenderedPageBreak/>
        <w:t xml:space="preserve">Стрелецкие бунты. </w:t>
      </w:r>
      <w:proofErr w:type="spellStart"/>
      <w:r w:rsidRPr="00E235EF">
        <w:rPr>
          <w:rFonts w:ascii="Times New Roman" w:hAnsi="Times New Roman" w:cs="Times New Roman"/>
        </w:rPr>
        <w:t>Хованщина</w:t>
      </w:r>
      <w:proofErr w:type="spellEnd"/>
      <w:r w:rsidRPr="00E235EF">
        <w:rPr>
          <w:rFonts w:ascii="Times New Roman" w:hAnsi="Times New Roman" w:cs="Times New Roman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Экономическая политика.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Социальная политика. Консолидация дворянского сословия, повышение его роли в управлении страной. Указ о единонаследии и </w:t>
      </w:r>
      <w:proofErr w:type="gramStart"/>
      <w:r w:rsidRPr="00E235EF">
        <w:rPr>
          <w:rFonts w:ascii="Times New Roman" w:hAnsi="Times New Roman" w:cs="Times New Roman"/>
        </w:rPr>
        <w:t>Табель</w:t>
      </w:r>
      <w:proofErr w:type="gramEnd"/>
      <w:r w:rsidRPr="00E235EF">
        <w:rPr>
          <w:rFonts w:ascii="Times New Roman" w:hAnsi="Times New Roman" w:cs="Times New Roman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Первые гвардейские полки. Создание регулярной армии, военного флота. Рекрутские наборы.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Церковная реформа. Упразднение патриаршества, учреждение Синода. Положение инославных конфессий.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Оппозиция реформам Петра I. Социальные движения в первой четверти XVIII в. Восстания в Астрахани, Башкирии, на Дону. Дело царевича Алексея.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Внешняя политика. Северная война. Причины и цели войны. Неудачи в начале войны и их преодоление. </w:t>
      </w:r>
      <w:proofErr w:type="gramStart"/>
      <w:r w:rsidRPr="00E235EF">
        <w:rPr>
          <w:rFonts w:ascii="Times New Roman" w:hAnsi="Times New Roman" w:cs="Times New Roman"/>
        </w:rPr>
        <w:t>Битва при д. Лесной и победа под Полтавой.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Прутский</w:t>
      </w:r>
      <w:proofErr w:type="spellEnd"/>
      <w:r w:rsidRPr="00E235EF">
        <w:rPr>
          <w:rFonts w:ascii="Times New Roman" w:hAnsi="Times New Roman" w:cs="Times New Roman"/>
        </w:rPr>
        <w:t xml:space="preserve"> поход. Борьба за гегемонию на Балтике. Сражения у м. Гангут и о. </w:t>
      </w:r>
      <w:proofErr w:type="spellStart"/>
      <w:r w:rsidRPr="00E235EF">
        <w:rPr>
          <w:rFonts w:ascii="Times New Roman" w:hAnsi="Times New Roman" w:cs="Times New Roman"/>
        </w:rPr>
        <w:t>Гренгам</w:t>
      </w:r>
      <w:proofErr w:type="spellEnd"/>
      <w:r w:rsidRPr="00E235EF">
        <w:rPr>
          <w:rFonts w:ascii="Times New Roman" w:hAnsi="Times New Roman" w:cs="Times New Roman"/>
        </w:rPr>
        <w:t xml:space="preserve">. </w:t>
      </w:r>
      <w:proofErr w:type="spellStart"/>
      <w:r w:rsidRPr="00E235EF">
        <w:rPr>
          <w:rFonts w:ascii="Times New Roman" w:hAnsi="Times New Roman" w:cs="Times New Roman"/>
        </w:rPr>
        <w:t>Ништадтский</w:t>
      </w:r>
      <w:proofErr w:type="spellEnd"/>
      <w:r w:rsidRPr="00E235EF">
        <w:rPr>
          <w:rFonts w:ascii="Times New Roman" w:hAnsi="Times New Roman" w:cs="Times New Roman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Итоги, последствия и значение петровских преобразований. Образ Петра I в русской культуре.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Россия после Петра I. Дворцовые перевороты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E235EF">
        <w:rPr>
          <w:rFonts w:ascii="Times New Roman" w:hAnsi="Times New Roman" w:cs="Times New Roman"/>
        </w:rPr>
        <w:t>верховников</w:t>
      </w:r>
      <w:proofErr w:type="spellEnd"/>
      <w:r w:rsidRPr="00E235EF">
        <w:rPr>
          <w:rFonts w:ascii="Times New Roman" w:hAnsi="Times New Roman" w:cs="Times New Roman"/>
        </w:rPr>
        <w:t>» и приход к власти Анн</w:t>
      </w:r>
      <w:proofErr w:type="gramStart"/>
      <w:r w:rsidRPr="00E235EF">
        <w:rPr>
          <w:rFonts w:ascii="Times New Roman" w:hAnsi="Times New Roman" w:cs="Times New Roman"/>
        </w:rPr>
        <w:t>ы Иоа</w:t>
      </w:r>
      <w:proofErr w:type="gramEnd"/>
      <w:r w:rsidRPr="00E235EF">
        <w:rPr>
          <w:rFonts w:ascii="Times New Roman" w:hAnsi="Times New Roman" w:cs="Times New Roman"/>
        </w:rPr>
        <w:t xml:space="preserve">нновны. Кабинет министров. Роль Э. Бирона, А. И. Остермана, А. П. </w:t>
      </w:r>
      <w:proofErr w:type="spellStart"/>
      <w:r w:rsidRPr="00E235EF">
        <w:rPr>
          <w:rFonts w:ascii="Times New Roman" w:hAnsi="Times New Roman" w:cs="Times New Roman"/>
        </w:rPr>
        <w:t>Волы</w:t>
      </w:r>
      <w:proofErr w:type="gramStart"/>
      <w:r w:rsidRPr="00E235EF">
        <w:rPr>
          <w:rFonts w:ascii="Times New Roman" w:hAnsi="Times New Roman" w:cs="Times New Roman"/>
        </w:rPr>
        <w:t>н</w:t>
      </w:r>
      <w:proofErr w:type="spellEnd"/>
      <w:r w:rsidRPr="00E235EF">
        <w:rPr>
          <w:rFonts w:ascii="Times New Roman" w:hAnsi="Times New Roman" w:cs="Times New Roman"/>
        </w:rPr>
        <w:t>-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ского</w:t>
      </w:r>
      <w:proofErr w:type="spellEnd"/>
      <w:r w:rsidRPr="00E235EF">
        <w:rPr>
          <w:rFonts w:ascii="Times New Roman" w:hAnsi="Times New Roman" w:cs="Times New Roman"/>
        </w:rPr>
        <w:t>, Б. Х. Миниха в управлении и политической жизни страны.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Укрепление границ империи на восточной и юго-восточной окраинах.</w:t>
      </w:r>
      <w:proofErr w:type="gramEnd"/>
      <w:r w:rsidRPr="00E235EF">
        <w:rPr>
          <w:rFonts w:ascii="Times New Roman" w:hAnsi="Times New Roman" w:cs="Times New Roman"/>
        </w:rPr>
        <w:t xml:space="preserve"> Переход Младшего </w:t>
      </w:r>
      <w:proofErr w:type="spellStart"/>
      <w:r w:rsidRPr="00E235EF">
        <w:rPr>
          <w:rFonts w:ascii="Times New Roman" w:hAnsi="Times New Roman" w:cs="Times New Roman"/>
        </w:rPr>
        <w:t>жуза</w:t>
      </w:r>
      <w:proofErr w:type="spellEnd"/>
      <w:r w:rsidRPr="00E235EF">
        <w:rPr>
          <w:rFonts w:ascii="Times New Roman" w:hAnsi="Times New Roman" w:cs="Times New Roman"/>
        </w:rPr>
        <w:t xml:space="preserve"> под суверенитет Российской империи. Война с Османской империей.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при Елизавете Петровне.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E235EF">
        <w:rPr>
          <w:rFonts w:ascii="Times New Roman" w:hAnsi="Times New Roman" w:cs="Times New Roman"/>
        </w:rPr>
        <w:t>И</w:t>
      </w:r>
      <w:proofErr w:type="spellEnd"/>
      <w:r w:rsidRPr="00E235EF">
        <w:rPr>
          <w:rFonts w:ascii="Times New Roman" w:hAnsi="Times New Roman" w:cs="Times New Roman"/>
        </w:rPr>
        <w:t>. И. Шувалов. Россия в международных конфликтах 1740–1750-х гг. Участие в Семилетней войне.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Петр III. Манифест о вольности дворянства. Причины переворота 28 июня 1762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в 1760–1790-х гг.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Правление Екатерины II и Павла I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E235EF">
        <w:rPr>
          <w:rFonts w:ascii="Times New Roman" w:hAnsi="Times New Roman" w:cs="Times New Roman"/>
        </w:rPr>
        <w:t>Новороссии</w:t>
      </w:r>
      <w:proofErr w:type="spellEnd"/>
      <w:r w:rsidRPr="00E235EF">
        <w:rPr>
          <w:rFonts w:ascii="Times New Roman" w:hAnsi="Times New Roman" w:cs="Times New Roman"/>
        </w:rPr>
        <w:t xml:space="preserve">, Поволжье, других регионах. Укрепление веротерпимости по отношению к </w:t>
      </w:r>
      <w:proofErr w:type="spellStart"/>
      <w:r w:rsidRPr="00E235EF">
        <w:rPr>
          <w:rFonts w:ascii="Times New Roman" w:hAnsi="Times New Roman" w:cs="Times New Roman"/>
        </w:rPr>
        <w:t>неправославным</w:t>
      </w:r>
      <w:proofErr w:type="spellEnd"/>
      <w:r w:rsidRPr="00E235EF">
        <w:rPr>
          <w:rFonts w:ascii="Times New Roman" w:hAnsi="Times New Roman" w:cs="Times New Roman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Экономическое развитие России во второй половине XVIII в.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E235EF">
        <w:rPr>
          <w:rFonts w:ascii="Times New Roman" w:hAnsi="Times New Roman" w:cs="Times New Roman"/>
        </w:rPr>
        <w:t>Рябушинские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Гарелины</w:t>
      </w:r>
      <w:proofErr w:type="spellEnd"/>
      <w:r w:rsidRPr="00E235EF">
        <w:rPr>
          <w:rFonts w:ascii="Times New Roman" w:hAnsi="Times New Roman" w:cs="Times New Roman"/>
        </w:rPr>
        <w:t>, Прохоровы, Демидовы и др.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Внутренняя и внешняя торговля. Торговые пути внутри страны. </w:t>
      </w:r>
      <w:proofErr w:type="gramStart"/>
      <w:r w:rsidRPr="00E235EF">
        <w:rPr>
          <w:rFonts w:ascii="Times New Roman" w:hAnsi="Times New Roman" w:cs="Times New Roman"/>
        </w:rPr>
        <w:t>Водно-транспортные</w:t>
      </w:r>
      <w:proofErr w:type="gramEnd"/>
      <w:r w:rsidRPr="00E235EF">
        <w:rPr>
          <w:rFonts w:ascii="Times New Roman" w:hAnsi="Times New Roman" w:cs="Times New Roman"/>
        </w:rPr>
        <w:t xml:space="preserve"> системы: </w:t>
      </w:r>
      <w:proofErr w:type="spellStart"/>
      <w:r w:rsidRPr="00E235EF">
        <w:rPr>
          <w:rFonts w:ascii="Times New Roman" w:hAnsi="Times New Roman" w:cs="Times New Roman"/>
        </w:rPr>
        <w:t>Вышневолоцкая</w:t>
      </w:r>
      <w:proofErr w:type="spellEnd"/>
      <w:r w:rsidRPr="00E235EF">
        <w:rPr>
          <w:rFonts w:ascii="Times New Roman" w:hAnsi="Times New Roman" w:cs="Times New Roman"/>
        </w:rPr>
        <w:t xml:space="preserve">, Тихвинская, Мариинская и др. Ярмарки и их роль во внутренней торговле. </w:t>
      </w:r>
      <w:proofErr w:type="spellStart"/>
      <w:r w:rsidRPr="00E235EF">
        <w:rPr>
          <w:rFonts w:ascii="Times New Roman" w:hAnsi="Times New Roman" w:cs="Times New Roman"/>
        </w:rPr>
        <w:t>Макарьевская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Ирбитская</w:t>
      </w:r>
      <w:proofErr w:type="spellEnd"/>
      <w:r w:rsidRPr="00E235EF">
        <w:rPr>
          <w:rFonts w:ascii="Times New Roman" w:hAnsi="Times New Roman" w:cs="Times New Roman"/>
        </w:rPr>
        <w:t xml:space="preserve">, </w:t>
      </w:r>
      <w:proofErr w:type="spellStart"/>
      <w:r w:rsidRPr="00E235EF">
        <w:rPr>
          <w:rFonts w:ascii="Times New Roman" w:hAnsi="Times New Roman" w:cs="Times New Roman"/>
        </w:rPr>
        <w:t>Свенская</w:t>
      </w:r>
      <w:proofErr w:type="spellEnd"/>
      <w:r w:rsidRPr="00E235EF">
        <w:rPr>
          <w:rFonts w:ascii="Times New Roman" w:hAnsi="Times New Roman" w:cs="Times New Roman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E235EF">
        <w:rPr>
          <w:rFonts w:ascii="Times New Roman" w:hAnsi="Times New Roman" w:cs="Times New Roman"/>
        </w:rPr>
        <w:t>Антидворянский</w:t>
      </w:r>
      <w:proofErr w:type="spellEnd"/>
      <w:r w:rsidRPr="00E235EF">
        <w:rPr>
          <w:rFonts w:ascii="Times New Roman" w:hAnsi="Times New Roman" w:cs="Times New Roman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Внешняя политика России второй половины XVIII в., ее основные задачи.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E235EF">
        <w:rPr>
          <w:rFonts w:ascii="Times New Roman" w:hAnsi="Times New Roman" w:cs="Times New Roman"/>
        </w:rPr>
        <w:t>Новороссией</w:t>
      </w:r>
      <w:proofErr w:type="spellEnd"/>
      <w:r w:rsidRPr="00E235EF">
        <w:rPr>
          <w:rFonts w:ascii="Times New Roman" w:hAnsi="Times New Roman" w:cs="Times New Roman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Участие России в разделах Речи </w:t>
      </w:r>
      <w:proofErr w:type="spellStart"/>
      <w:r w:rsidRPr="00E235EF">
        <w:rPr>
          <w:rFonts w:ascii="Times New Roman" w:hAnsi="Times New Roman" w:cs="Times New Roman"/>
        </w:rPr>
        <w:t>Посполитой</w:t>
      </w:r>
      <w:proofErr w:type="spellEnd"/>
      <w:r w:rsidRPr="00E235EF">
        <w:rPr>
          <w:rFonts w:ascii="Times New Roman" w:hAnsi="Times New Roman" w:cs="Times New Roman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при Павле I.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E235EF">
        <w:rPr>
          <w:rFonts w:ascii="Times New Roman" w:hAnsi="Times New Roman" w:cs="Times New Roman"/>
        </w:rPr>
        <w:t>Манифест</w:t>
      </w:r>
      <w:proofErr w:type="gramEnd"/>
      <w:r w:rsidRPr="00E235EF">
        <w:rPr>
          <w:rFonts w:ascii="Times New Roman" w:hAnsi="Times New Roman" w:cs="Times New Roman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 Российской империи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E235EF">
        <w:rPr>
          <w:rFonts w:ascii="Times New Roman" w:hAnsi="Times New Roman" w:cs="Times New Roman"/>
        </w:rPr>
        <w:t>бл</w:t>
      </w:r>
      <w:proofErr w:type="gramStart"/>
      <w:r w:rsidRPr="00E235EF">
        <w:rPr>
          <w:rFonts w:ascii="Times New Roman" w:hAnsi="Times New Roman" w:cs="Times New Roman"/>
        </w:rPr>
        <w:t>а</w:t>
      </w:r>
      <w:proofErr w:type="spellEnd"/>
      <w:r w:rsidRPr="00E235EF">
        <w:rPr>
          <w:rFonts w:ascii="Times New Roman" w:hAnsi="Times New Roman" w:cs="Times New Roman"/>
        </w:rPr>
        <w:t>-</w:t>
      </w:r>
      <w:proofErr w:type="gram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городных</w:t>
      </w:r>
      <w:proofErr w:type="spellEnd"/>
      <w:r w:rsidRPr="00E235EF">
        <w:rPr>
          <w:rFonts w:ascii="Times New Roman" w:hAnsi="Times New Roman" w:cs="Times New Roman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Наш край в XVIII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9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ВСЕОБЩАЯ ИСТОРИЯ. ИСТОРИЯ НОВОГО ВРЕМЕНИ. XIX – НАЧАЛО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Введение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Европа </w:t>
      </w:r>
      <w:proofErr w:type="gramStart"/>
      <w:r w:rsidRPr="00E235EF">
        <w:rPr>
          <w:rFonts w:ascii="Times New Roman" w:hAnsi="Times New Roman" w:cs="Times New Roman"/>
        </w:rPr>
        <w:t>в начале</w:t>
      </w:r>
      <w:proofErr w:type="gramEnd"/>
      <w:r w:rsidRPr="00E235EF">
        <w:rPr>
          <w:rFonts w:ascii="Times New Roman" w:hAnsi="Times New Roman" w:cs="Times New Roman"/>
        </w:rPr>
        <w:t xml:space="preserve"> XIX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E235EF">
        <w:rPr>
          <w:rFonts w:ascii="Times New Roman" w:hAnsi="Times New Roman" w:cs="Times New Roman"/>
        </w:rPr>
        <w:t>Антинаполеоновские</w:t>
      </w:r>
      <w:proofErr w:type="spellEnd"/>
      <w:r w:rsidRPr="00E235EF">
        <w:rPr>
          <w:rFonts w:ascii="Times New Roman" w:hAnsi="Times New Roman" w:cs="Times New Roman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Развитие индустриального общества в первой половине XIX в.: экономика, социальные отношения, политические процессы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Политическое развитие европейских стран в 1815–1840-е гг.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Европы и Северной Америки в середине ХIХ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Франция.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Италия. Подъем борьбы за независимость итальянских земель. К. </w:t>
      </w:r>
      <w:proofErr w:type="spellStart"/>
      <w:r w:rsidRPr="00E235EF">
        <w:rPr>
          <w:rFonts w:ascii="Times New Roman" w:hAnsi="Times New Roman" w:cs="Times New Roman"/>
        </w:rPr>
        <w:t>Кавур</w:t>
      </w:r>
      <w:proofErr w:type="spellEnd"/>
      <w:r w:rsidRPr="00E235EF">
        <w:rPr>
          <w:rFonts w:ascii="Times New Roman" w:hAnsi="Times New Roman" w:cs="Times New Roman"/>
        </w:rPr>
        <w:t>, Дж. Гарибальди. Образование единого государства. Король Виктор Эммануил II.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Центральной и Юго-Восточной Европы во второй половине XIX – начале XX в. </w:t>
      </w:r>
      <w:proofErr w:type="spellStart"/>
      <w:r w:rsidRPr="00E235EF">
        <w:rPr>
          <w:rFonts w:ascii="Times New Roman" w:hAnsi="Times New Roman" w:cs="Times New Roman"/>
        </w:rPr>
        <w:t>Габсбургская</w:t>
      </w:r>
      <w:proofErr w:type="spellEnd"/>
      <w:r w:rsidRPr="00E235EF">
        <w:rPr>
          <w:rFonts w:ascii="Times New Roman" w:hAnsi="Times New Roman" w:cs="Times New Roman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Соединенные Штаты Америки.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Экономическое и социально-политическое развитие стран Европы и США в конце XIX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E235EF">
        <w:rPr>
          <w:rFonts w:ascii="Times New Roman" w:hAnsi="Times New Roman" w:cs="Times New Roman"/>
        </w:rPr>
        <w:t>сс в пр</w:t>
      </w:r>
      <w:proofErr w:type="gramEnd"/>
      <w:r w:rsidRPr="00E235EF">
        <w:rPr>
          <w:rFonts w:ascii="Times New Roman" w:hAnsi="Times New Roman" w:cs="Times New Roman"/>
        </w:rPr>
        <w:t>омышленности и сельском хозяйстве. Развитие транспорта и сре</w:t>
      </w:r>
      <w:proofErr w:type="gramStart"/>
      <w:r w:rsidRPr="00E235EF">
        <w:rPr>
          <w:rFonts w:ascii="Times New Roman" w:hAnsi="Times New Roman" w:cs="Times New Roman"/>
        </w:rPr>
        <w:t>дств св</w:t>
      </w:r>
      <w:proofErr w:type="gramEnd"/>
      <w:r w:rsidRPr="00E235EF">
        <w:rPr>
          <w:rFonts w:ascii="Times New Roman" w:hAnsi="Times New Roman" w:cs="Times New Roman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Латинской Америки в XIX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E235EF">
        <w:rPr>
          <w:rFonts w:ascii="Times New Roman" w:hAnsi="Times New Roman" w:cs="Times New Roman"/>
        </w:rPr>
        <w:t>Туссен-Лувертюр</w:t>
      </w:r>
      <w:proofErr w:type="spellEnd"/>
      <w:r w:rsidRPr="00E235EF">
        <w:rPr>
          <w:rFonts w:ascii="Times New Roman" w:hAnsi="Times New Roman" w:cs="Times New Roman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E235EF">
        <w:rPr>
          <w:rFonts w:ascii="Times New Roman" w:hAnsi="Times New Roman" w:cs="Times New Roman"/>
        </w:rPr>
        <w:t>латифундизм</w:t>
      </w:r>
      <w:proofErr w:type="spellEnd"/>
      <w:r w:rsidRPr="00E235EF">
        <w:rPr>
          <w:rFonts w:ascii="Times New Roman" w:hAnsi="Times New Roman" w:cs="Times New Roman"/>
        </w:rPr>
        <w:t>. Проблемы модернизации. Мексиканская революция 1910–1917 гг.: участники, итоги, значение.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Страны Азии в ХIХ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Япония. Внутренняя и внешняя политика </w:t>
      </w:r>
      <w:proofErr w:type="spellStart"/>
      <w:r w:rsidRPr="00E235EF">
        <w:rPr>
          <w:rFonts w:ascii="Times New Roman" w:hAnsi="Times New Roman" w:cs="Times New Roman"/>
        </w:rPr>
        <w:t>сегуната</w:t>
      </w:r>
      <w:proofErr w:type="spellEnd"/>
      <w:r w:rsidRPr="00E235EF">
        <w:rPr>
          <w:rFonts w:ascii="Times New Roman" w:hAnsi="Times New Roman" w:cs="Times New Roman"/>
        </w:rPr>
        <w:t xml:space="preserve"> </w:t>
      </w:r>
      <w:proofErr w:type="spellStart"/>
      <w:r w:rsidRPr="00E235EF">
        <w:rPr>
          <w:rFonts w:ascii="Times New Roman" w:hAnsi="Times New Roman" w:cs="Times New Roman"/>
        </w:rPr>
        <w:t>Токугава</w:t>
      </w:r>
      <w:proofErr w:type="spellEnd"/>
      <w:r w:rsidRPr="00E235EF">
        <w:rPr>
          <w:rFonts w:ascii="Times New Roman" w:hAnsi="Times New Roman" w:cs="Times New Roman"/>
        </w:rPr>
        <w:t xml:space="preserve">. «Открытие Японии». Реставрация </w:t>
      </w:r>
      <w:proofErr w:type="spellStart"/>
      <w:r w:rsidRPr="00E235EF">
        <w:rPr>
          <w:rFonts w:ascii="Times New Roman" w:hAnsi="Times New Roman" w:cs="Times New Roman"/>
        </w:rPr>
        <w:t>Мэйдзи</w:t>
      </w:r>
      <w:proofErr w:type="spellEnd"/>
      <w:r w:rsidRPr="00E235EF">
        <w:rPr>
          <w:rFonts w:ascii="Times New Roman" w:hAnsi="Times New Roman" w:cs="Times New Roman"/>
        </w:rPr>
        <w:t>. Введение конституции. Модернизация в экономике и социальных отношениях. Переход к политике завоеваний.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Китай. Империя Цин. «Опиумные войны». Восстание тайпинов. «Открытие» Китая. Политика «</w:t>
      </w:r>
      <w:proofErr w:type="spellStart"/>
      <w:r w:rsidRPr="00E235EF">
        <w:rPr>
          <w:rFonts w:ascii="Times New Roman" w:hAnsi="Times New Roman" w:cs="Times New Roman"/>
        </w:rPr>
        <w:t>самоусиления</w:t>
      </w:r>
      <w:proofErr w:type="spellEnd"/>
      <w:r w:rsidRPr="00E235EF">
        <w:rPr>
          <w:rFonts w:ascii="Times New Roman" w:hAnsi="Times New Roman" w:cs="Times New Roman"/>
        </w:rPr>
        <w:t>». Восстание «</w:t>
      </w:r>
      <w:proofErr w:type="spellStart"/>
      <w:r w:rsidRPr="00E235EF">
        <w:rPr>
          <w:rFonts w:ascii="Times New Roman" w:hAnsi="Times New Roman" w:cs="Times New Roman"/>
        </w:rPr>
        <w:t>ихэтуаней</w:t>
      </w:r>
      <w:proofErr w:type="spellEnd"/>
      <w:r w:rsidRPr="00E235EF">
        <w:rPr>
          <w:rFonts w:ascii="Times New Roman" w:hAnsi="Times New Roman" w:cs="Times New Roman"/>
        </w:rPr>
        <w:t>». Революция 1911–1913 гг. Сунь Ятсен.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Османская империя. Традиционные устои и попытки проведения реформ. Политика </w:t>
      </w:r>
      <w:proofErr w:type="spellStart"/>
      <w:r w:rsidRPr="00E235EF">
        <w:rPr>
          <w:rFonts w:ascii="Times New Roman" w:hAnsi="Times New Roman" w:cs="Times New Roman"/>
        </w:rPr>
        <w:t>Танзимата</w:t>
      </w:r>
      <w:proofErr w:type="spellEnd"/>
      <w:r w:rsidRPr="00E235EF">
        <w:rPr>
          <w:rFonts w:ascii="Times New Roman" w:hAnsi="Times New Roman" w:cs="Times New Roman"/>
        </w:rPr>
        <w:t>. Принятие конституции. Младотурецкая революция 1908–1909 гг.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Революция 1905–1911 г. в Иране.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Индия.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E235EF">
        <w:rPr>
          <w:rFonts w:ascii="Times New Roman" w:hAnsi="Times New Roman" w:cs="Times New Roman"/>
        </w:rPr>
        <w:t>Тилак</w:t>
      </w:r>
      <w:proofErr w:type="spellEnd"/>
      <w:r w:rsidRPr="00E235EF">
        <w:rPr>
          <w:rFonts w:ascii="Times New Roman" w:hAnsi="Times New Roman" w:cs="Times New Roman"/>
        </w:rPr>
        <w:t>, М.К. Ганди.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Народы Африки в ХIХ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Развитие культуры в XIX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Научные открытия и технические изобретения в XIX – начале ХХ в. Революция в физике.</w:t>
      </w:r>
      <w:proofErr w:type="gramEnd"/>
      <w:r w:rsidRPr="00E235EF">
        <w:rPr>
          <w:rFonts w:ascii="Times New Roman" w:hAnsi="Times New Roman" w:cs="Times New Roman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  <w:proofErr w:type="gramStart"/>
      <w:r w:rsidRPr="00E235EF">
        <w:rPr>
          <w:rFonts w:ascii="Times New Roman" w:hAnsi="Times New Roman" w:cs="Times New Roman"/>
        </w:rPr>
        <w:t>Эволюция</w:t>
      </w:r>
      <w:proofErr w:type="gramEnd"/>
      <w:r w:rsidRPr="00E235EF">
        <w:rPr>
          <w:rFonts w:ascii="Times New Roman" w:hAnsi="Times New Roman" w:cs="Times New Roman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Международные отношения в XIX – начале XX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>. (</w:t>
      </w:r>
      <w:proofErr w:type="gramStart"/>
      <w:r w:rsidRPr="00E235EF">
        <w:rPr>
          <w:rFonts w:ascii="Times New Roman" w:hAnsi="Times New Roman" w:cs="Times New Roman"/>
        </w:rPr>
        <w:t>испано-американская</w:t>
      </w:r>
      <w:proofErr w:type="gramEnd"/>
      <w:r w:rsidRPr="00E235EF">
        <w:rPr>
          <w:rFonts w:ascii="Times New Roman" w:hAnsi="Times New Roman" w:cs="Times New Roman"/>
        </w:rPr>
        <w:t xml:space="preserve"> война, русско-японская война, боснийский кризис). Балканские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 (1 ч). Историческое и культурное наследие XIX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ИСТОРИЯ РОССИИ. РОССИЙСКАЯ ИМПЕРИЯ В XIX – НАЧАЛЕ XX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Введение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Александровская эпоха: государственный либерализм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Внешняя политика России. Война России с Францией 1805–1807 гг. </w:t>
      </w:r>
      <w:proofErr w:type="spellStart"/>
      <w:r w:rsidRPr="00E235EF">
        <w:rPr>
          <w:rFonts w:ascii="Times New Roman" w:hAnsi="Times New Roman" w:cs="Times New Roman"/>
        </w:rPr>
        <w:t>Тильзитский</w:t>
      </w:r>
      <w:proofErr w:type="spellEnd"/>
      <w:r w:rsidRPr="00E235EF">
        <w:rPr>
          <w:rFonts w:ascii="Times New Roman" w:hAnsi="Times New Roman" w:cs="Times New Roman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Николаевское самодержавие: государственный консерватизм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 империи в первой половине XIX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Народы России в первой половине XIX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</w:t>
      </w:r>
      <w:r w:rsidRPr="00E235EF">
        <w:rPr>
          <w:rFonts w:ascii="Times New Roman" w:hAnsi="Times New Roman" w:cs="Times New Roman"/>
        </w:rPr>
        <w:lastRenderedPageBreak/>
        <w:t>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Социальная и правовая модернизация страны при Александре II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E235EF">
        <w:rPr>
          <w:rFonts w:ascii="Times New Roman" w:hAnsi="Times New Roman" w:cs="Times New Roman"/>
        </w:rPr>
        <w:t>всесословности</w:t>
      </w:r>
      <w:proofErr w:type="spellEnd"/>
      <w:r w:rsidRPr="00E235EF">
        <w:rPr>
          <w:rFonts w:ascii="Times New Roman" w:hAnsi="Times New Roman" w:cs="Times New Roman"/>
        </w:rPr>
        <w:t xml:space="preserve"> в правовом строе страны. Конституционный вопрос.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spellStart"/>
      <w:r w:rsidRPr="00E235EF">
        <w:rPr>
          <w:rFonts w:ascii="Times New Roman" w:hAnsi="Times New Roman" w:cs="Times New Roman"/>
        </w:rPr>
        <w:t>Многовекторность</w:t>
      </w:r>
      <w:proofErr w:type="spellEnd"/>
      <w:r w:rsidRPr="00E235EF">
        <w:rPr>
          <w:rFonts w:ascii="Times New Roman" w:hAnsi="Times New Roman" w:cs="Times New Roman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в 1880–1890-х гг.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Культурное пространство империи во второй половине XIX в.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Этнокультурный облик империи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Формирование гражданского общества и основные направления общественных движений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Россия на пороге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Имперский центр и регионы. Национальная политика, этнические элиты и национально-культурные движения.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E235EF">
        <w:rPr>
          <w:rFonts w:ascii="Times New Roman" w:hAnsi="Times New Roman" w:cs="Times New Roman"/>
        </w:rPr>
        <w:t>Цусимское</w:t>
      </w:r>
      <w:proofErr w:type="spellEnd"/>
      <w:r w:rsidRPr="00E235EF">
        <w:rPr>
          <w:rFonts w:ascii="Times New Roman" w:hAnsi="Times New Roman" w:cs="Times New Roman"/>
        </w:rPr>
        <w:t xml:space="preserve"> сражение.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E235EF">
        <w:rPr>
          <w:rFonts w:ascii="Times New Roman" w:hAnsi="Times New Roman" w:cs="Times New Roman"/>
        </w:rPr>
        <w:t>Неонароднические</w:t>
      </w:r>
      <w:proofErr w:type="spellEnd"/>
      <w:r w:rsidRPr="00E235EF">
        <w:rPr>
          <w:rFonts w:ascii="Times New Roman" w:hAnsi="Times New Roman" w:cs="Times New Roman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E235EF">
        <w:rPr>
          <w:rFonts w:ascii="Times New Roman" w:hAnsi="Times New Roman" w:cs="Times New Roman"/>
        </w:rPr>
        <w:t>Правомонархические</w:t>
      </w:r>
      <w:proofErr w:type="spellEnd"/>
      <w:r w:rsidRPr="00E235EF">
        <w:rPr>
          <w:rFonts w:ascii="Times New Roman" w:hAnsi="Times New Roman" w:cs="Times New Roman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Наш край в XIX – начале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>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Обобщение.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ВВЕДЕНИЕ В НОВЕЙШУЮ ИСТОРИЮ РОССИИ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Введение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Российская революция 1917-1922 гг.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Российская империя накануне Февральской революции 1917 г.: общенациональный кризис.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Переход страны к мирной жизни. Образование СССР.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Революционные события в России глазами соотечественников и мира. Русское зарубежье.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Влияние революционных событий на общемировые процессы XX в., историю народов России.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Великая Отечественная война (1941—1945 гг.)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Битва за Москву. Парад 7 ноября 1941 г. на Красной площади. Срыв германских планов молниеносной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Блокада Ленинграда. Дорога жизни. Значение героического сопротивления Ленинграда.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Коренной перелом в ходе Великой Отечественной войны. Сталинградская битва. Битва на Курской дуге.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Прорыв и снятие блокады Ленинграда. Битва за Днепр.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Разгром милитаристской Японии. 3 сентября — окончание Второй мировой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Распад СССР. Становление новой России (1992—1999 гг.)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Референдум о сохранении СССР и введении поста Президента РСФСР. Избрание Б.Н. Ельцина Президентом РСФСР.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Распад СССР и его последствия для России и мира.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Добровольная отставка Б. Н. Ельцина.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Возрождение страны с 2000-х гг.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Российская Федерация в начале XXI века: на пути восстановления и укрепления страны.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Восстановление лидирующих позиций России в международных отношениях. Отношения с США и Евросоюзом.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Воссоединение Крыма с Россией.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Воссоединение Крыма с Россией, его значение и международные последствия.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Российская Федерация на современном этапе.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E235EF">
        <w:rPr>
          <w:rFonts w:ascii="Times New Roman" w:hAnsi="Times New Roman" w:cs="Times New Roman"/>
        </w:rPr>
        <w:t>короновирусной</w:t>
      </w:r>
      <w:proofErr w:type="spellEnd"/>
      <w:r w:rsidRPr="00E235EF">
        <w:rPr>
          <w:rFonts w:ascii="Times New Roman" w:hAnsi="Times New Roman" w:cs="Times New Roman"/>
        </w:rPr>
        <w:t xml:space="preserve"> пандемией. Реализация крупных </w:t>
      </w:r>
      <w:proofErr w:type="gramStart"/>
      <w:r w:rsidRPr="00E235EF">
        <w:rPr>
          <w:rFonts w:ascii="Times New Roman" w:hAnsi="Times New Roman" w:cs="Times New Roman"/>
        </w:rPr>
        <w:t>экономических проектов</w:t>
      </w:r>
      <w:proofErr w:type="gramEnd"/>
      <w:r w:rsidRPr="00E235EF">
        <w:rPr>
          <w:rFonts w:ascii="Times New Roman" w:hAnsi="Times New Roman" w:cs="Times New Roman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Общероссийское голосование по поправкам к Конституции России (2020 г.).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Признание Россией ДНР и ЛНР (2022 г.)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Итоговое повторение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История родного края в годы революций и Гражданской войны.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Наши земляки — герои Великой Отечественной войны (1941—1945 гг.).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Наш регион в конце XX — начале XXI вв.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Трудовые достижения родного края.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ПЛАНИРУЕМЫЕ РЕЗУЛЬТАТЫ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Изучение истории в 5 классе направлено на достижение </w:t>
      </w:r>
      <w:proofErr w:type="gramStart"/>
      <w:r w:rsidRPr="00E235EF">
        <w:rPr>
          <w:rFonts w:ascii="Times New Roman" w:hAnsi="Times New Roman" w:cs="Times New Roman"/>
        </w:rPr>
        <w:t>обучающимися</w:t>
      </w:r>
      <w:proofErr w:type="gramEnd"/>
      <w:r w:rsidRPr="00E235EF">
        <w:rPr>
          <w:rFonts w:ascii="Times New Roman" w:hAnsi="Times New Roman" w:cs="Times New Roman"/>
        </w:rPr>
        <w:t xml:space="preserve"> личностных, метапредметных и предметных результатов освоения учебного предмета.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ЛИЧНОСТНЫЕ РЕЗУЛЬТАТЫ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в сфере трудового воспитания: понимание на основе </w:t>
      </w:r>
      <w:proofErr w:type="gramStart"/>
      <w:r w:rsidRPr="00E235EF">
        <w:rPr>
          <w:rFonts w:ascii="Times New Roman" w:hAnsi="Times New Roman" w:cs="Times New Roman"/>
        </w:rPr>
        <w:t>знания истории значения трудовой деятельности людей</w:t>
      </w:r>
      <w:proofErr w:type="gramEnd"/>
      <w:r w:rsidRPr="00E235EF">
        <w:rPr>
          <w:rFonts w:ascii="Times New Roman" w:hAnsi="Times New Roman" w:cs="Times New Roman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МЕТАПРЕДМЕТНЫЕ РЕЗУЛЬТАТЫ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Метапредметные результаты изучения истории в основной школе выражаются в следующих качествах и действиях.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универсальных учебных познавательных действий: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работа с информацией: осуществлять анализ учебной и </w:t>
      </w:r>
      <w:proofErr w:type="spellStart"/>
      <w:r w:rsidRPr="00E235EF">
        <w:rPr>
          <w:rFonts w:ascii="Times New Roman" w:hAnsi="Times New Roman" w:cs="Times New Roman"/>
        </w:rPr>
        <w:t>внеучебной</w:t>
      </w:r>
      <w:proofErr w:type="spellEnd"/>
      <w:r w:rsidRPr="00E235EF">
        <w:rPr>
          <w:rFonts w:ascii="Times New Roman" w:hAnsi="Times New Roman" w:cs="Times New Roman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E235EF">
        <w:rPr>
          <w:rFonts w:ascii="Times New Roman" w:hAnsi="Times New Roman" w:cs="Times New Roman"/>
        </w:rPr>
        <w:t>интернет-ресурсы</w:t>
      </w:r>
      <w:proofErr w:type="spellEnd"/>
      <w:r w:rsidRPr="00E235EF">
        <w:rPr>
          <w:rFonts w:ascii="Times New Roman" w:hAnsi="Times New Roman" w:cs="Times New Roman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универсальных учебных коммуникативных действий: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универсальных учебных регулятивных действий: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 сфере эмоционального интеллекта, понимания себя и других: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выявлять на примерах исторических ситуаций роль эмоций в отношениях между людьми;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регулировать способ выражения своих эмоций с учетом позиций и мнений других участников общения.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ПРЕДМЕТНЫЕ РЕЗУЛЬТАТЫ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1. Знание хронологии, работа с хронологией: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смысл основных хронологических понятий (век, тысячелетие, до нашей эры, наша эра);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2. Знание исторических фактов, работа с фактами: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указывать (называть) место, обстоятельства, участников, результаты важнейших событий истории Древнего мира;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группировать, систематизировать факты по заданному признаку.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3. Работа с исторической картой: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устанавливать на основе картографических сведений связь между условиями среды обитания людей и их занятиями.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4. Работа с историческими источниками: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памятники культуры изучаемой эпохи и источники, созданные в последующие эпохи, приводить примеры;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5. Историческое описание (реконструкция):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характеризовать условия жизни людей в древности;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 значительных событиях древней истории, их участниках;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давать краткое описание памятников культуры эпохи первобытности и древнейших цивилизаций.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6. Анализ, объяснение исторических событий, явлений: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сравнивать исторические явления, определять их общие черты;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иллюстрировать общие явления, черты конкретными примерами;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причины и следствия важнейших событий древней истории.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излагать оценки наиболее значительных событий и личностей древней истории, приводимые в учебной литературе;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высказывать на уровне эмоциональных оценок отношение к поступкам людей прошлого, к памятникам культуры.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8. Применение исторических знаний: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значение памятников древней истории и культуры, необходимость сохранения их в современном мире;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1. Знание хронологии, работа с хронологией: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даты важнейших событий Средневековья, определять их принадлежность к веку, историческому периоду;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устанавливать длительность и синхронность событий истории Руси и всеобщей истории.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2. Знание исторических фактов, работа с фактами: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группировать, систематизировать факты по заданному признаку (составление систематических таблиц).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3. Работа с исторической картой: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E235EF">
        <w:rPr>
          <w:rFonts w:ascii="Times New Roman" w:hAnsi="Times New Roman" w:cs="Times New Roman"/>
        </w:rPr>
        <w:t>рств в Ср</w:t>
      </w:r>
      <w:proofErr w:type="gramEnd"/>
      <w:r w:rsidRPr="00E235EF">
        <w:rPr>
          <w:rFonts w:ascii="Times New Roman" w:hAnsi="Times New Roman" w:cs="Times New Roman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4. Работа с историческими источниками: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характеризовать авторство, время, место создания источника;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находить в визуальном источнике и вещественном памятнике ключевые символы, образы;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характеризовать позицию автора письменного и визуального исторического источника.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5. Историческое описание (реконструкция):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•</w:t>
      </w:r>
      <w:r w:rsidRPr="00E235EF">
        <w:rPr>
          <w:rFonts w:ascii="Times New Roman" w:hAnsi="Times New Roman" w:cs="Times New Roman"/>
        </w:rPr>
        <w:tab/>
        <w:t>рассказывать о ключевых событиях отечественной и всеобщей истории в эпоху Средневековья, их участниках;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об образе жизни различных групп населения в средневековых обществах на Руси и в других странах;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представлять описание памятников материальной и художественной культуры изучаемой эпохи.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6. Анализ, объяснение исторических событий, явлений: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</w:r>
      <w:proofErr w:type="gramStart"/>
      <w:r w:rsidRPr="00E235EF">
        <w:rPr>
          <w:rFonts w:ascii="Times New Roman" w:hAnsi="Times New Roman" w:cs="Times New Roman"/>
        </w:rPr>
        <w:t>высказывать отношение</w:t>
      </w:r>
      <w:proofErr w:type="gramEnd"/>
      <w:r w:rsidRPr="00E235EF">
        <w:rPr>
          <w:rFonts w:ascii="Times New Roman" w:hAnsi="Times New Roman" w:cs="Times New Roman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8. Применение исторических знаний: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выполнять учебные проекты по истории Средних веков (в том числе на региональном материале).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7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1. Знание хронологии, работа с хронологией: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этапы отечественной и всеобщей истории Нового времени, их хронологические рамки;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устанавливать синхронность событий отечественной и всеобщей истории XVI–XVII вв.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2. Знание исторических фактов, работа с фактами: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3. Работа с исторической картой: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4. Работа с историческими источниками: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виды письменных исторических источников (официальные, личные, литературные и др.);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характеризовать обстоятельства и цель создания источника, раскрывать его информационную ценность;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проводить поиск информации в тексте письменного источника, визуальных и вещественных памятниках эпохи;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сопоставлять и систематизировать информацию из нескольких однотипных источников.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5. Историческое описание (реконструкция):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 ключевых событиях отечественной и всеобщей истории XVI–XVII вв., их участниках;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об образе жизни различных групп населения в России и других странах в раннее Новое время;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представлять описание памятников материальной и художественной культуры изучаемой эпохи.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6. Анализ, объяснение исторических событий, явлений: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  <w:r w:rsidRPr="00E235EF">
        <w:rPr>
          <w:rFonts w:ascii="Times New Roman" w:hAnsi="Times New Roman" w:cs="Times New Roman"/>
        </w:rPr>
        <w:cr/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8. Применение исторических знаний: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выполнять учебные проекты по отечественной и всеобщей истории XVI–XVII вв. (в том числе на региональном материале).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1. Знание хронологии, работа с хронологией: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устанавливать синхронность событий отечественной и всеобщей истории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2. Знание исторических фактов, работа с фактами: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3. Работа с исторической картой: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4. Работа с историческими источниками: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назначение исторического источника, раскрывать его информационную ценность;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5. Историческое описание (реконструкция):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рассказывать о ключевых событиях отечественной и всеобщей истории XVIII в., их участниках;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описание образа жизни различных групп населения в России и других странах в XVIII 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6. Анализ, объяснение исторических событий, явлений: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  <w:proofErr w:type="gramEnd"/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•</w:t>
      </w:r>
      <w:r w:rsidRPr="00E235EF">
        <w:rPr>
          <w:rFonts w:ascii="Times New Roman" w:hAnsi="Times New Roman" w:cs="Times New Roman"/>
        </w:rPr>
        <w:tab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8. Применение исторических знаний: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выполнять учебные проекты по отечественной и всеобщей истории XVIII в. (в том числе на региональном материале).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</w:p>
    <w:p w:rsidR="002E5584" w:rsidRPr="00E235EF" w:rsidRDefault="00E235EF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9 КЛАСС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1. Знание хронологии, работа с хронологией: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выявлять синхронность / асинхронность исторических процессов отечественной и всеобщей истории XIX – начала XX 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2. Знание исторических фактов, работа с фактами: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систематические таблицы;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235EF">
        <w:rPr>
          <w:rFonts w:ascii="Times New Roman" w:hAnsi="Times New Roman" w:cs="Times New Roman"/>
        </w:rPr>
        <w:t>логические рассуждения</w:t>
      </w:r>
      <w:proofErr w:type="gramEnd"/>
      <w:r w:rsidRPr="00E235EF">
        <w:rPr>
          <w:rFonts w:ascii="Times New Roman" w:hAnsi="Times New Roman" w:cs="Times New Roman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3. Работа с исторической картой: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2E5584" w:rsidRPr="00E235EF" w:rsidRDefault="00E235EF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• </w:t>
      </w:r>
      <w:r w:rsidR="002E5584" w:rsidRPr="00E235EF">
        <w:rPr>
          <w:rFonts w:ascii="Times New Roman" w:hAnsi="Times New Roman" w:cs="Times New Roman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4. Работа с историческими источниками:</w:t>
      </w:r>
    </w:p>
    <w:p w:rsidR="002E5584" w:rsidRPr="00E235EF" w:rsidRDefault="00E235EF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 xml:space="preserve">• </w:t>
      </w:r>
      <w:r w:rsidR="002E5584" w:rsidRPr="00E235EF">
        <w:rPr>
          <w:rFonts w:ascii="Times New Roman" w:hAnsi="Times New Roman" w:cs="Times New Roman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различать в тексте письменных источников факты и интерпретации событий прошлого.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5. Историческое описание (реконструкция):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lastRenderedPageBreak/>
        <w:t>•</w:t>
      </w:r>
      <w:r w:rsidRPr="00E235EF">
        <w:rPr>
          <w:rFonts w:ascii="Times New Roman" w:hAnsi="Times New Roman" w:cs="Times New Roman"/>
        </w:rPr>
        <w:tab/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6. Анализ, объяснение исторических событий, явлений: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Раскрывать наиболее значимые события и процессы истории России XX - начала XXI в.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оценивать степень убедительности предложенных точек зрения, формулировать и аргументировать свое мнение;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8. Применение исторических знаний: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распознавать в окружающей среде, в том числе в родном городе, регионе памятники материальной и художественной культуры XIX – начала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., объяснять,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 чем заключалось их значение для времени их создания и для современного общества;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выполнять учебные проекты по отечественной и всеобщей истории XIX – начала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>. (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 том числе на региональном материале);</w:t>
      </w:r>
    </w:p>
    <w:p w:rsidR="002E5584" w:rsidRPr="00E235E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 xml:space="preserve">объяснять, в чем состоит наследие истории XIX – начала ХХ </w:t>
      </w:r>
      <w:proofErr w:type="gramStart"/>
      <w:r w:rsidRPr="00E235EF">
        <w:rPr>
          <w:rFonts w:ascii="Times New Roman" w:hAnsi="Times New Roman" w:cs="Times New Roman"/>
        </w:rPr>
        <w:t>в</w:t>
      </w:r>
      <w:proofErr w:type="gramEnd"/>
      <w:r w:rsidRPr="00E235EF">
        <w:rPr>
          <w:rFonts w:ascii="Times New Roman" w:hAnsi="Times New Roman" w:cs="Times New Roman"/>
        </w:rPr>
        <w:t xml:space="preserve">. </w:t>
      </w:r>
      <w:proofErr w:type="gramStart"/>
      <w:r w:rsidRPr="00E235EF">
        <w:rPr>
          <w:rFonts w:ascii="Times New Roman" w:hAnsi="Times New Roman" w:cs="Times New Roman"/>
        </w:rPr>
        <w:t>для</w:t>
      </w:r>
      <w:proofErr w:type="gramEnd"/>
      <w:r w:rsidRPr="00E235EF">
        <w:rPr>
          <w:rFonts w:ascii="Times New Roman" w:hAnsi="Times New Roman" w:cs="Times New Roman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6E600F" w:rsidRDefault="002E5584" w:rsidP="00E235EF">
      <w:pPr>
        <w:pStyle w:val="a3"/>
        <w:jc w:val="both"/>
        <w:rPr>
          <w:rFonts w:ascii="Times New Roman" w:hAnsi="Times New Roman" w:cs="Times New Roman"/>
        </w:rPr>
      </w:pPr>
      <w:r w:rsidRPr="00E235EF">
        <w:rPr>
          <w:rFonts w:ascii="Times New Roman" w:hAnsi="Times New Roman" w:cs="Times New Roman"/>
        </w:rPr>
        <w:t>•</w:t>
      </w:r>
      <w:r w:rsidRPr="00E235EF">
        <w:rPr>
          <w:rFonts w:ascii="Times New Roman" w:hAnsi="Times New Roman" w:cs="Times New Roman"/>
        </w:rPr>
        <w:tab/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 w:rsidRPr="00E235EF">
        <w:rPr>
          <w:rFonts w:ascii="Times New Roman" w:hAnsi="Times New Roman" w:cs="Times New Roman"/>
        </w:rPr>
        <w:t>I</w:t>
      </w:r>
      <w:proofErr w:type="gramEnd"/>
      <w:r w:rsidRPr="00E235EF">
        <w:rPr>
          <w:rFonts w:ascii="Times New Roman" w:hAnsi="Times New Roman" w:cs="Times New Roman"/>
        </w:rPr>
        <w:t xml:space="preserve"> вв.</w:t>
      </w: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p w:rsidR="00FC54BB" w:rsidRDefault="00FC54BB" w:rsidP="00E235EF">
      <w:pPr>
        <w:pStyle w:val="a3"/>
        <w:jc w:val="both"/>
        <w:rPr>
          <w:rFonts w:ascii="Times New Roman" w:hAnsi="Times New Roman" w:cs="Times New Roman"/>
        </w:rPr>
      </w:pPr>
    </w:p>
    <w:tbl>
      <w:tblPr>
        <w:tblW w:w="10783" w:type="dxa"/>
        <w:tblInd w:w="90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576"/>
        <w:gridCol w:w="1134"/>
        <w:gridCol w:w="1134"/>
        <w:gridCol w:w="992"/>
        <w:gridCol w:w="3260"/>
      </w:tblGrid>
      <w:tr w:rsidR="00FC54BB" w:rsidTr="008F2839">
        <w:trPr>
          <w:cantSplit/>
          <w:trHeight w:val="149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/п </w:t>
            </w:r>
          </w:p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разделов</w:t>
            </w:r>
          </w:p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тем программы </w:t>
            </w:r>
          </w:p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FC54BB" w:rsidRPr="008F2D39" w:rsidRDefault="00FC54BB" w:rsidP="008F2839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Количество </w:t>
            </w:r>
          </w:p>
          <w:p w:rsidR="00FC54BB" w:rsidRPr="008F2D39" w:rsidRDefault="00FC54BB" w:rsidP="008F2839">
            <w:pPr>
              <w:spacing w:after="0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  <w:vAlign w:val="center"/>
          </w:tcPr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фактическая</w:t>
            </w:r>
          </w:p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extDirection w:val="btLr"/>
            <w:vAlign w:val="center"/>
          </w:tcPr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планируемая</w:t>
            </w:r>
          </w:p>
          <w:p w:rsidR="00FC54BB" w:rsidRPr="008F2D39" w:rsidRDefault="00FC54BB" w:rsidP="008F2839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  <w:r w:rsidRPr="008F2D3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FC54BB" w:rsidRPr="008F2D39" w:rsidRDefault="00FC54BB" w:rsidP="008F283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C54BB" w:rsidTr="008F2839">
        <w:trPr>
          <w:trHeight w:val="144"/>
        </w:trPr>
        <w:tc>
          <w:tcPr>
            <w:tcW w:w="107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C54BB" w:rsidRDefault="00FC54BB" w:rsidP="008F283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</w:tr>
      <w:tr w:rsidR="00FC54BB" w:rsidTr="008F2839">
        <w:trPr>
          <w:trHeight w:val="144"/>
        </w:trPr>
        <w:tc>
          <w:tcPr>
            <w:tcW w:w="53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 мир. Древний Восток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20 </w:t>
            </w:r>
          </w:p>
        </w:tc>
      </w:tr>
      <w:tr w:rsidR="00FC54BB" w:rsidTr="008F2839">
        <w:trPr>
          <w:trHeight w:val="144"/>
        </w:trPr>
        <w:tc>
          <w:tcPr>
            <w:tcW w:w="107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20 </w:t>
            </w:r>
          </w:p>
        </w:tc>
      </w:tr>
      <w:tr w:rsidR="00FC54BB" w:rsidTr="008F2839">
        <w:trPr>
          <w:trHeight w:val="144"/>
        </w:trPr>
        <w:tc>
          <w:tcPr>
            <w:tcW w:w="107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Поздняя Римская республика. Гражданские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Расцвет и падение Римской империи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https://m.edsoo.ru/7f41393a</w:t>
              </w:r>
            </w:hyperlink>
          </w:p>
        </w:tc>
      </w:tr>
      <w:tr w:rsidR="00FC54BB" w:rsidTr="008F2839">
        <w:trPr>
          <w:trHeight w:val="23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20 </w:t>
            </w:r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C54BB" w:rsidTr="008F2839">
        <w:trPr>
          <w:trHeight w:val="144"/>
        </w:trPr>
        <w:tc>
          <w:tcPr>
            <w:tcW w:w="4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4BB" w:rsidRDefault="00FC54BB" w:rsidP="008F2839">
            <w:pPr>
              <w:rPr>
                <w:sz w:val="24"/>
                <w:szCs w:val="24"/>
              </w:rPr>
            </w:pPr>
          </w:p>
        </w:tc>
      </w:tr>
    </w:tbl>
    <w:p w:rsidR="00FC54BB" w:rsidRDefault="00FC54BB" w:rsidP="00FC54BB"/>
    <w:p w:rsidR="00FC54BB" w:rsidRPr="00E235EF" w:rsidRDefault="00FC54BB" w:rsidP="00E235EF">
      <w:pPr>
        <w:pStyle w:val="a3"/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FC54BB" w:rsidRPr="00E235EF" w:rsidSect="00FC54BB">
      <w:pgSz w:w="11906" w:h="16838"/>
      <w:pgMar w:top="678" w:right="567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60"/>
    <w:rsid w:val="002E5584"/>
    <w:rsid w:val="006E600F"/>
    <w:rsid w:val="00864960"/>
    <w:rsid w:val="00E235EF"/>
    <w:rsid w:val="00FC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BB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5EF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FC54BB"/>
    <w:pPr>
      <w:widowControl w:val="0"/>
      <w:suppressAutoHyphens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C54B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BB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5EF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FC54BB"/>
    <w:pPr>
      <w:widowControl w:val="0"/>
      <w:suppressAutoHyphens w:val="0"/>
      <w:autoSpaceDE w:val="0"/>
      <w:autoSpaceDN w:val="0"/>
      <w:spacing w:after="0" w:line="240" w:lineRule="auto"/>
      <w:ind w:left="102" w:firstLine="59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C54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93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955D8-A5B6-4387-824B-C7553334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26</Pages>
  <Words>15768</Words>
  <Characters>89880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школа 3</cp:lastModifiedBy>
  <cp:revision>4</cp:revision>
  <dcterms:created xsi:type="dcterms:W3CDTF">2024-09-10T17:30:00Z</dcterms:created>
  <dcterms:modified xsi:type="dcterms:W3CDTF">2024-09-16T06:50:00Z</dcterms:modified>
</cp:coreProperties>
</file>